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875BF" w14:textId="413FFAA0" w:rsidR="00D06A0E" w:rsidRDefault="00A45033" w:rsidP="00562158">
      <w:pPr>
        <w:rPr>
          <w:rFonts w:ascii="Arial" w:hAnsi="Arial" w:cs="Arial"/>
          <w:b/>
          <w:sz w:val="32"/>
          <w:szCs w:val="32"/>
        </w:rPr>
      </w:pPr>
      <w:r>
        <w:rPr>
          <w:noProof/>
        </w:rPr>
        <w:drawing>
          <wp:anchor distT="0" distB="0" distL="0" distR="0" simplePos="0" relativeHeight="251658240" behindDoc="0" locked="0" layoutInCell="1" allowOverlap="0" wp14:anchorId="3C313268" wp14:editId="32A23D40">
            <wp:simplePos x="0" y="0"/>
            <wp:positionH relativeFrom="column">
              <wp:posOffset>0</wp:posOffset>
            </wp:positionH>
            <wp:positionV relativeFrom="line">
              <wp:posOffset>289560</wp:posOffset>
            </wp:positionV>
            <wp:extent cx="666750" cy="666750"/>
            <wp:effectExtent l="0" t="0" r="0" b="0"/>
            <wp:wrapSquare wrapText="bothSides"/>
            <wp:docPr id="1" name="Obrázok 1" descr="Erb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ob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A0E">
        <w:rPr>
          <w:rFonts w:ascii="Arial" w:hAnsi="Arial" w:cs="Arial"/>
          <w:b/>
          <w:sz w:val="32"/>
          <w:szCs w:val="32"/>
        </w:rPr>
        <w:t>Obec Malachov</w:t>
      </w:r>
    </w:p>
    <w:p w14:paraId="1CA154BF" w14:textId="77777777" w:rsidR="00D06A0E" w:rsidRDefault="00D06A0E" w:rsidP="00562158">
      <w:pPr>
        <w:rPr>
          <w:rFonts w:ascii="Arial" w:hAnsi="Arial" w:cs="Arial"/>
          <w:b/>
          <w:sz w:val="32"/>
          <w:szCs w:val="32"/>
        </w:rPr>
      </w:pPr>
    </w:p>
    <w:p w14:paraId="0ECBA945" w14:textId="563359AA" w:rsidR="009E62D7" w:rsidRPr="00A45033" w:rsidRDefault="00B67406" w:rsidP="00D06A0E">
      <w:pPr>
        <w:ind w:left="708" w:firstLine="708"/>
        <w:rPr>
          <w:rFonts w:ascii="Arial" w:hAnsi="Arial" w:cs="Arial"/>
          <w:b/>
          <w:sz w:val="32"/>
          <w:szCs w:val="32"/>
        </w:rPr>
      </w:pPr>
      <w:r w:rsidRPr="00A45033">
        <w:rPr>
          <w:rFonts w:ascii="Arial" w:hAnsi="Arial" w:cs="Arial"/>
          <w:b/>
          <w:sz w:val="32"/>
          <w:szCs w:val="32"/>
        </w:rPr>
        <w:t xml:space="preserve">                 </w:t>
      </w:r>
      <w:r w:rsidR="00C333AC" w:rsidRPr="00A45033">
        <w:rPr>
          <w:rFonts w:ascii="Arial" w:hAnsi="Arial" w:cs="Arial"/>
          <w:b/>
          <w:sz w:val="32"/>
          <w:szCs w:val="32"/>
        </w:rPr>
        <w:t>Zápisnica</w:t>
      </w:r>
    </w:p>
    <w:p w14:paraId="1D469538" w14:textId="55425A8E" w:rsidR="00B67406" w:rsidRPr="00B67406" w:rsidRDefault="00B67406" w:rsidP="00B67406">
      <w:pPr>
        <w:spacing w:after="0"/>
        <w:rPr>
          <w:rFonts w:ascii="Arial" w:hAnsi="Arial" w:cs="Arial"/>
          <w:sz w:val="24"/>
          <w:szCs w:val="24"/>
        </w:rPr>
      </w:pPr>
      <w:r w:rsidRPr="00B67406">
        <w:rPr>
          <w:rFonts w:ascii="Arial" w:hAnsi="Arial" w:cs="Arial"/>
          <w:sz w:val="24"/>
          <w:szCs w:val="24"/>
        </w:rPr>
        <w:t xml:space="preserve">       </w:t>
      </w:r>
      <w:r w:rsidR="00D06A0E">
        <w:rPr>
          <w:rFonts w:ascii="Arial" w:hAnsi="Arial" w:cs="Arial"/>
          <w:sz w:val="24"/>
          <w:szCs w:val="24"/>
        </w:rPr>
        <w:t xml:space="preserve">      </w:t>
      </w:r>
      <w:r w:rsidRPr="00B67406">
        <w:rPr>
          <w:rFonts w:ascii="Arial" w:hAnsi="Arial" w:cs="Arial"/>
          <w:sz w:val="24"/>
          <w:szCs w:val="24"/>
        </w:rPr>
        <w:t xml:space="preserve">  zo zasadnutia Komisie verejného poriadku a životného prostredia,</w:t>
      </w:r>
    </w:p>
    <w:p w14:paraId="38EDE047" w14:textId="77777777" w:rsidR="00F92B7A" w:rsidRDefault="00B67406" w:rsidP="00B67406">
      <w:pPr>
        <w:spacing w:after="0"/>
        <w:rPr>
          <w:rFonts w:ascii="Arial" w:hAnsi="Arial" w:cs="Arial"/>
          <w:sz w:val="24"/>
          <w:szCs w:val="24"/>
        </w:rPr>
      </w:pPr>
      <w:r w:rsidRPr="00B67406">
        <w:rPr>
          <w:rFonts w:ascii="Arial" w:hAnsi="Arial" w:cs="Arial"/>
          <w:sz w:val="24"/>
          <w:szCs w:val="24"/>
        </w:rPr>
        <w:tab/>
      </w:r>
      <w:r w:rsidRPr="00B67406">
        <w:rPr>
          <w:rFonts w:ascii="Arial" w:hAnsi="Arial" w:cs="Arial"/>
          <w:sz w:val="24"/>
          <w:szCs w:val="24"/>
        </w:rPr>
        <w:tab/>
        <w:t xml:space="preserve">  </w:t>
      </w:r>
      <w:r w:rsidR="00F92B7A">
        <w:rPr>
          <w:rFonts w:ascii="Arial" w:hAnsi="Arial" w:cs="Arial"/>
          <w:sz w:val="24"/>
          <w:szCs w:val="24"/>
        </w:rPr>
        <w:t xml:space="preserve">  </w:t>
      </w:r>
      <w:r w:rsidRPr="00B67406">
        <w:rPr>
          <w:rFonts w:ascii="Arial" w:hAnsi="Arial" w:cs="Arial"/>
          <w:sz w:val="24"/>
          <w:szCs w:val="24"/>
        </w:rPr>
        <w:t xml:space="preserve"> </w:t>
      </w:r>
      <w:r w:rsidR="00F92B7A">
        <w:rPr>
          <w:rFonts w:ascii="Arial" w:hAnsi="Arial" w:cs="Arial"/>
          <w:sz w:val="24"/>
          <w:szCs w:val="24"/>
        </w:rPr>
        <w:t>pri obecnom zastupiteľstve v Malachove,</w:t>
      </w:r>
      <w:r w:rsidRPr="00B67406">
        <w:rPr>
          <w:rFonts w:ascii="Arial" w:hAnsi="Arial" w:cs="Arial"/>
          <w:sz w:val="24"/>
          <w:szCs w:val="24"/>
        </w:rPr>
        <w:t xml:space="preserve"> ktoré sa </w:t>
      </w:r>
    </w:p>
    <w:p w14:paraId="473903DF" w14:textId="7586DD58" w:rsidR="00B67406" w:rsidRPr="00B67406" w:rsidRDefault="00F92B7A" w:rsidP="00B67406">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uskutočnilo dňa 14.01.2019    </w:t>
      </w:r>
    </w:p>
    <w:p w14:paraId="7567578B" w14:textId="54C8533D" w:rsidR="00B67406" w:rsidRDefault="00B67406" w:rsidP="00562158">
      <w:pPr>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p>
    <w:p w14:paraId="34D6803A" w14:textId="2401FCC0" w:rsidR="00CD082A" w:rsidRDefault="00CD082A" w:rsidP="00562158">
      <w:pPr>
        <w:rPr>
          <w:rFonts w:ascii="Arial" w:hAnsi="Arial" w:cs="Arial"/>
          <w:b/>
          <w:sz w:val="24"/>
          <w:szCs w:val="24"/>
        </w:rPr>
      </w:pPr>
    </w:p>
    <w:p w14:paraId="7B4A16C1" w14:textId="6E386282" w:rsidR="00CD082A" w:rsidRPr="00CD082A" w:rsidRDefault="00CD082A" w:rsidP="00CD082A">
      <w:pPr>
        <w:spacing w:after="0"/>
        <w:rPr>
          <w:rFonts w:ascii="Arial" w:hAnsi="Arial" w:cs="Arial"/>
          <w:sz w:val="24"/>
          <w:szCs w:val="24"/>
        </w:rPr>
      </w:pPr>
      <w:r>
        <w:rPr>
          <w:rFonts w:ascii="Arial" w:hAnsi="Arial" w:cs="Arial"/>
          <w:b/>
          <w:sz w:val="24"/>
          <w:szCs w:val="24"/>
        </w:rPr>
        <w:t>Prítomní</w:t>
      </w:r>
      <w:r w:rsidR="00F03B36">
        <w:rPr>
          <w:rFonts w:ascii="Arial" w:hAnsi="Arial" w:cs="Arial"/>
          <w:b/>
          <w:sz w:val="24"/>
          <w:szCs w:val="24"/>
        </w:rPr>
        <w:t xml:space="preserve"> za komisiu</w:t>
      </w:r>
      <w:r>
        <w:rPr>
          <w:rFonts w:ascii="Arial" w:hAnsi="Arial" w:cs="Arial"/>
          <w:b/>
          <w:sz w:val="24"/>
          <w:szCs w:val="24"/>
        </w:rPr>
        <w:t xml:space="preserve">:   </w:t>
      </w:r>
      <w:r>
        <w:rPr>
          <w:rFonts w:ascii="Arial" w:hAnsi="Arial" w:cs="Arial"/>
          <w:b/>
          <w:sz w:val="24"/>
          <w:szCs w:val="24"/>
        </w:rPr>
        <w:tab/>
      </w:r>
      <w:r w:rsidR="00954293">
        <w:rPr>
          <w:rFonts w:ascii="Arial" w:hAnsi="Arial" w:cs="Arial"/>
          <w:b/>
          <w:sz w:val="24"/>
          <w:szCs w:val="24"/>
        </w:rPr>
        <w:t xml:space="preserve">  </w:t>
      </w:r>
      <w:r w:rsidRPr="00CD082A">
        <w:rPr>
          <w:rFonts w:ascii="Arial" w:hAnsi="Arial" w:cs="Arial"/>
          <w:sz w:val="24"/>
          <w:szCs w:val="24"/>
        </w:rPr>
        <w:t>Lenka Kapustová (predse</w:t>
      </w:r>
      <w:r w:rsidR="00474260">
        <w:rPr>
          <w:rFonts w:ascii="Arial" w:hAnsi="Arial" w:cs="Arial"/>
          <w:sz w:val="24"/>
          <w:szCs w:val="24"/>
        </w:rPr>
        <w:t>dníčka</w:t>
      </w:r>
      <w:r w:rsidRPr="00CD082A">
        <w:rPr>
          <w:rFonts w:ascii="Arial" w:hAnsi="Arial" w:cs="Arial"/>
          <w:sz w:val="24"/>
          <w:szCs w:val="24"/>
        </w:rPr>
        <w:t xml:space="preserve"> komisie)</w:t>
      </w:r>
    </w:p>
    <w:p w14:paraId="66AD1B87" w14:textId="10D94DFD" w:rsidR="00CD082A" w:rsidRDefault="00CD082A" w:rsidP="00CD082A">
      <w:pPr>
        <w:spacing w:after="0"/>
        <w:rPr>
          <w:rFonts w:ascii="Arial" w:hAnsi="Arial" w:cs="Arial"/>
          <w:sz w:val="24"/>
          <w:szCs w:val="24"/>
        </w:rPr>
      </w:pPr>
      <w:r w:rsidRPr="00CD082A">
        <w:rPr>
          <w:rFonts w:ascii="Arial" w:hAnsi="Arial" w:cs="Arial"/>
          <w:sz w:val="24"/>
          <w:szCs w:val="24"/>
        </w:rPr>
        <w:tab/>
      </w:r>
      <w:r w:rsidRPr="00CD082A">
        <w:rPr>
          <w:rFonts w:ascii="Arial" w:hAnsi="Arial" w:cs="Arial"/>
          <w:sz w:val="24"/>
          <w:szCs w:val="24"/>
        </w:rPr>
        <w:tab/>
      </w:r>
      <w:r w:rsidR="00F03B36">
        <w:rPr>
          <w:rFonts w:ascii="Arial" w:hAnsi="Arial" w:cs="Arial"/>
          <w:sz w:val="24"/>
          <w:szCs w:val="24"/>
        </w:rPr>
        <w:t xml:space="preserve">                    </w:t>
      </w:r>
      <w:r w:rsidR="00954293">
        <w:rPr>
          <w:rFonts w:ascii="Arial" w:hAnsi="Arial" w:cs="Arial"/>
          <w:sz w:val="24"/>
          <w:szCs w:val="24"/>
        </w:rPr>
        <w:t xml:space="preserve">  </w:t>
      </w:r>
      <w:r w:rsidR="00F03B36">
        <w:rPr>
          <w:rFonts w:ascii="Arial" w:hAnsi="Arial" w:cs="Arial"/>
          <w:sz w:val="24"/>
          <w:szCs w:val="24"/>
        </w:rPr>
        <w:t xml:space="preserve"> </w:t>
      </w:r>
      <w:r w:rsidRPr="00CD082A">
        <w:rPr>
          <w:rFonts w:ascii="Arial" w:hAnsi="Arial" w:cs="Arial"/>
          <w:sz w:val="24"/>
          <w:szCs w:val="24"/>
        </w:rPr>
        <w:t>Maroš Mojžiš (člen komisie)</w:t>
      </w:r>
    </w:p>
    <w:p w14:paraId="27941D57" w14:textId="44FAAAA7" w:rsidR="00CD082A" w:rsidRDefault="00954293" w:rsidP="00CD082A">
      <w:pPr>
        <w:spacing w:after="0"/>
        <w:rPr>
          <w:rFonts w:ascii="Arial" w:hAnsi="Arial" w:cs="Arial"/>
          <w:sz w:val="24"/>
          <w:szCs w:val="24"/>
        </w:rPr>
      </w:pPr>
      <w:r>
        <w:rPr>
          <w:rFonts w:ascii="Arial" w:hAnsi="Arial" w:cs="Arial"/>
          <w:b/>
          <w:sz w:val="24"/>
          <w:szCs w:val="24"/>
        </w:rPr>
        <w:t xml:space="preserve">                za obecný úrad</w:t>
      </w:r>
      <w:r w:rsidR="00F03B36" w:rsidRPr="00F03B36">
        <w:rPr>
          <w:rFonts w:ascii="Arial" w:hAnsi="Arial" w:cs="Arial"/>
          <w:b/>
          <w:sz w:val="24"/>
          <w:szCs w:val="24"/>
        </w:rPr>
        <w:t>:</w:t>
      </w:r>
      <w:r>
        <w:rPr>
          <w:rFonts w:ascii="Arial" w:hAnsi="Arial" w:cs="Arial"/>
          <w:b/>
          <w:sz w:val="24"/>
          <w:szCs w:val="24"/>
        </w:rPr>
        <w:t xml:space="preserve"> </w:t>
      </w:r>
      <w:r w:rsidR="00CD082A">
        <w:rPr>
          <w:rFonts w:ascii="Arial" w:hAnsi="Arial" w:cs="Arial"/>
          <w:sz w:val="24"/>
          <w:szCs w:val="24"/>
        </w:rPr>
        <w:t xml:space="preserve">RNDr. Lucia </w:t>
      </w:r>
      <w:proofErr w:type="spellStart"/>
      <w:r w:rsidR="00CD082A">
        <w:rPr>
          <w:rFonts w:ascii="Arial" w:hAnsi="Arial" w:cs="Arial"/>
          <w:sz w:val="24"/>
          <w:szCs w:val="24"/>
        </w:rPr>
        <w:t>Ferenc</w:t>
      </w:r>
      <w:proofErr w:type="spellEnd"/>
      <w:r w:rsidR="00CD082A">
        <w:rPr>
          <w:rFonts w:ascii="Arial" w:hAnsi="Arial" w:cs="Arial"/>
          <w:sz w:val="24"/>
          <w:szCs w:val="24"/>
        </w:rPr>
        <w:t xml:space="preserve"> </w:t>
      </w:r>
      <w:proofErr w:type="spellStart"/>
      <w:r w:rsidR="00CD082A">
        <w:rPr>
          <w:rFonts w:ascii="Arial" w:hAnsi="Arial" w:cs="Arial"/>
          <w:sz w:val="24"/>
          <w:szCs w:val="24"/>
        </w:rPr>
        <w:t>Gajdúšková</w:t>
      </w:r>
      <w:proofErr w:type="spellEnd"/>
      <w:r w:rsidR="00CD082A">
        <w:rPr>
          <w:rFonts w:ascii="Arial" w:hAnsi="Arial" w:cs="Arial"/>
          <w:sz w:val="24"/>
          <w:szCs w:val="24"/>
        </w:rPr>
        <w:t xml:space="preserve"> (starostka obce)</w:t>
      </w:r>
    </w:p>
    <w:p w14:paraId="60C69568" w14:textId="3D5E90FF" w:rsidR="00F03B36" w:rsidRDefault="00F03B36" w:rsidP="00CD082A">
      <w:pPr>
        <w:spacing w:after="0"/>
        <w:rPr>
          <w:rFonts w:ascii="Arial" w:hAnsi="Arial" w:cs="Arial"/>
          <w:sz w:val="24"/>
          <w:szCs w:val="24"/>
        </w:rPr>
      </w:pPr>
    </w:p>
    <w:p w14:paraId="2F89CF75" w14:textId="44B0ED64" w:rsidR="00C600FA" w:rsidRPr="00E654AA" w:rsidRDefault="00F03B36" w:rsidP="00CD082A">
      <w:pPr>
        <w:spacing w:after="0"/>
        <w:rPr>
          <w:rFonts w:ascii="Arial" w:hAnsi="Arial" w:cs="Arial"/>
          <w:sz w:val="24"/>
          <w:szCs w:val="24"/>
        </w:rPr>
      </w:pPr>
      <w:r w:rsidRPr="00F03B36">
        <w:rPr>
          <w:rFonts w:ascii="Arial" w:hAnsi="Arial" w:cs="Arial"/>
          <w:b/>
          <w:sz w:val="24"/>
          <w:szCs w:val="24"/>
        </w:rPr>
        <w:t>Ostatní prítomní:</w:t>
      </w:r>
      <w:r>
        <w:rPr>
          <w:rFonts w:ascii="Arial" w:hAnsi="Arial" w:cs="Arial"/>
          <w:b/>
          <w:sz w:val="24"/>
          <w:szCs w:val="24"/>
        </w:rPr>
        <w:tab/>
      </w:r>
      <w:r>
        <w:rPr>
          <w:rFonts w:ascii="Arial" w:hAnsi="Arial" w:cs="Arial"/>
          <w:b/>
          <w:sz w:val="24"/>
          <w:szCs w:val="24"/>
        </w:rPr>
        <w:tab/>
      </w:r>
      <w:r w:rsidR="0057314F">
        <w:rPr>
          <w:rFonts w:ascii="Arial" w:hAnsi="Arial" w:cs="Arial"/>
          <w:sz w:val="24"/>
          <w:szCs w:val="24"/>
        </w:rPr>
        <w:t xml:space="preserve">advokát z advokátskej kancelárie </w:t>
      </w:r>
      <w:r w:rsidR="00931AD5" w:rsidRPr="00931AD5">
        <w:rPr>
          <w:rStyle w:val="Vrazn"/>
          <w:rFonts w:ascii="Arial" w:hAnsi="Arial" w:cs="Arial"/>
          <w:b w:val="0"/>
          <w:color w:val="000000"/>
          <w:sz w:val="21"/>
          <w:szCs w:val="21"/>
          <w:bdr w:val="none" w:sz="0" w:space="0" w:color="auto" w:frame="1"/>
          <w:shd w:val="clear" w:color="auto" w:fill="FFFFFF"/>
        </w:rPr>
        <w:t xml:space="preserve">URBÁNI </w:t>
      </w:r>
      <w:r w:rsidR="00931AD5" w:rsidRPr="00E654AA">
        <w:rPr>
          <w:rStyle w:val="Vrazn"/>
          <w:rFonts w:ascii="Arial" w:hAnsi="Arial" w:cs="Arial"/>
          <w:b w:val="0"/>
          <w:color w:val="000000"/>
          <w:sz w:val="24"/>
          <w:szCs w:val="24"/>
          <w:bdr w:val="none" w:sz="0" w:space="0" w:color="auto" w:frame="1"/>
          <w:shd w:val="clear" w:color="auto" w:fill="FFFFFF"/>
        </w:rPr>
        <w:t xml:space="preserve">&amp; </w:t>
      </w:r>
      <w:proofErr w:type="spellStart"/>
      <w:r w:rsidR="00931AD5" w:rsidRPr="00E654AA">
        <w:rPr>
          <w:rStyle w:val="Vrazn"/>
          <w:rFonts w:ascii="Arial" w:hAnsi="Arial" w:cs="Arial"/>
          <w:b w:val="0"/>
          <w:color w:val="000000"/>
          <w:sz w:val="24"/>
          <w:szCs w:val="24"/>
          <w:bdr w:val="none" w:sz="0" w:space="0" w:color="auto" w:frame="1"/>
          <w:shd w:val="clear" w:color="auto" w:fill="FFFFFF"/>
        </w:rPr>
        <w:t>Partners</w:t>
      </w:r>
      <w:proofErr w:type="spellEnd"/>
      <w:r w:rsidR="00931AD5" w:rsidRPr="00E654AA">
        <w:rPr>
          <w:rStyle w:val="Vrazn"/>
          <w:rFonts w:ascii="Arial" w:hAnsi="Arial" w:cs="Arial"/>
          <w:b w:val="0"/>
          <w:color w:val="000000"/>
          <w:sz w:val="24"/>
          <w:szCs w:val="24"/>
          <w:bdr w:val="none" w:sz="0" w:space="0" w:color="auto" w:frame="1"/>
          <w:shd w:val="clear" w:color="auto" w:fill="FFFFFF"/>
        </w:rPr>
        <w:t xml:space="preserve">, </w:t>
      </w:r>
      <w:proofErr w:type="spellStart"/>
      <w:r w:rsidR="00931AD5" w:rsidRPr="00E654AA">
        <w:rPr>
          <w:rStyle w:val="Vrazn"/>
          <w:rFonts w:ascii="Arial" w:hAnsi="Arial" w:cs="Arial"/>
          <w:b w:val="0"/>
          <w:color w:val="000000"/>
          <w:sz w:val="24"/>
          <w:szCs w:val="24"/>
          <w:bdr w:val="none" w:sz="0" w:space="0" w:color="auto" w:frame="1"/>
          <w:shd w:val="clear" w:color="auto" w:fill="FFFFFF"/>
        </w:rPr>
        <w:t>s.</w:t>
      </w:r>
      <w:r w:rsidR="00E654AA">
        <w:rPr>
          <w:rStyle w:val="Vrazn"/>
          <w:rFonts w:ascii="Arial" w:hAnsi="Arial" w:cs="Arial"/>
          <w:b w:val="0"/>
          <w:color w:val="000000"/>
          <w:sz w:val="24"/>
          <w:szCs w:val="24"/>
          <w:bdr w:val="none" w:sz="0" w:space="0" w:color="auto" w:frame="1"/>
          <w:shd w:val="clear" w:color="auto" w:fill="FFFFFF"/>
        </w:rPr>
        <w:t>r.o</w:t>
      </w:r>
      <w:proofErr w:type="spellEnd"/>
    </w:p>
    <w:p w14:paraId="542830C7" w14:textId="3EC46599" w:rsidR="005437D0" w:rsidRDefault="00D73979" w:rsidP="00C600FA">
      <w:pPr>
        <w:spacing w:after="0"/>
        <w:ind w:left="2832"/>
        <w:rPr>
          <w:rFonts w:ascii="Arial" w:hAnsi="Arial" w:cs="Arial"/>
          <w:sz w:val="24"/>
          <w:szCs w:val="24"/>
        </w:rPr>
      </w:pPr>
      <w:r>
        <w:rPr>
          <w:rFonts w:ascii="Arial" w:hAnsi="Arial" w:cs="Arial"/>
          <w:sz w:val="24"/>
          <w:szCs w:val="24"/>
        </w:rPr>
        <w:t>JUDr.</w:t>
      </w:r>
      <w:r w:rsidR="00F03B36" w:rsidRPr="00F03B36">
        <w:rPr>
          <w:rFonts w:ascii="Arial" w:hAnsi="Arial" w:cs="Arial"/>
          <w:sz w:val="24"/>
          <w:szCs w:val="24"/>
        </w:rPr>
        <w:t xml:space="preserve"> Jedlička</w:t>
      </w:r>
      <w:r w:rsidR="005437D0">
        <w:rPr>
          <w:rFonts w:ascii="Arial" w:hAnsi="Arial" w:cs="Arial"/>
          <w:sz w:val="24"/>
          <w:szCs w:val="24"/>
        </w:rPr>
        <w:t xml:space="preserve"> (sťažovateľ)</w:t>
      </w:r>
      <w:r w:rsidR="00F03B36" w:rsidRPr="00F03B36">
        <w:rPr>
          <w:rFonts w:ascii="Arial" w:hAnsi="Arial" w:cs="Arial"/>
          <w:sz w:val="24"/>
          <w:szCs w:val="24"/>
        </w:rPr>
        <w:t xml:space="preserve">, </w:t>
      </w:r>
    </w:p>
    <w:p w14:paraId="1300080F" w14:textId="73210400" w:rsidR="00F03B36" w:rsidRDefault="00F03B36" w:rsidP="00C600FA">
      <w:pPr>
        <w:spacing w:after="0"/>
        <w:ind w:left="2832"/>
        <w:rPr>
          <w:rFonts w:ascii="Arial" w:hAnsi="Arial" w:cs="Arial"/>
          <w:b/>
          <w:sz w:val="24"/>
          <w:szCs w:val="24"/>
        </w:rPr>
      </w:pPr>
      <w:r w:rsidRPr="00F03B36">
        <w:rPr>
          <w:rFonts w:ascii="Arial" w:hAnsi="Arial" w:cs="Arial"/>
          <w:sz w:val="24"/>
          <w:szCs w:val="24"/>
        </w:rPr>
        <w:t xml:space="preserve">p. </w:t>
      </w:r>
      <w:proofErr w:type="spellStart"/>
      <w:r w:rsidRPr="00F03B36">
        <w:rPr>
          <w:rFonts w:ascii="Arial" w:hAnsi="Arial" w:cs="Arial"/>
          <w:sz w:val="24"/>
          <w:szCs w:val="24"/>
        </w:rPr>
        <w:t>Obrtanec</w:t>
      </w:r>
      <w:proofErr w:type="spellEnd"/>
      <w:r w:rsidRPr="00F03B36">
        <w:rPr>
          <w:rFonts w:ascii="Arial" w:hAnsi="Arial" w:cs="Arial"/>
          <w:sz w:val="24"/>
          <w:szCs w:val="24"/>
        </w:rPr>
        <w:t xml:space="preserve">, p. </w:t>
      </w:r>
      <w:proofErr w:type="spellStart"/>
      <w:r w:rsidRPr="00F03B36">
        <w:rPr>
          <w:rFonts w:ascii="Arial" w:hAnsi="Arial" w:cs="Arial"/>
          <w:sz w:val="24"/>
          <w:szCs w:val="24"/>
        </w:rPr>
        <w:t>Obrtancová</w:t>
      </w:r>
      <w:proofErr w:type="spellEnd"/>
      <w:r w:rsidRPr="00F03B36">
        <w:rPr>
          <w:rFonts w:ascii="Arial" w:hAnsi="Arial" w:cs="Arial"/>
          <w:sz w:val="24"/>
          <w:szCs w:val="24"/>
        </w:rPr>
        <w:t>, p. Oravský</w:t>
      </w:r>
      <w:r w:rsidR="005437D0">
        <w:rPr>
          <w:rFonts w:ascii="Arial" w:hAnsi="Arial" w:cs="Arial"/>
          <w:sz w:val="24"/>
          <w:szCs w:val="24"/>
        </w:rPr>
        <w:t xml:space="preserve"> (dotknuté osoby)</w:t>
      </w:r>
    </w:p>
    <w:p w14:paraId="6FED54C9" w14:textId="2FDAC228" w:rsidR="00F03B36" w:rsidRDefault="00F03B36" w:rsidP="00CD082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 </w:t>
      </w:r>
      <w:proofErr w:type="spellStart"/>
      <w:r>
        <w:rPr>
          <w:rFonts w:ascii="Arial" w:hAnsi="Arial" w:cs="Arial"/>
          <w:sz w:val="24"/>
          <w:szCs w:val="24"/>
        </w:rPr>
        <w:t>Havlík</w:t>
      </w:r>
      <w:proofErr w:type="spellEnd"/>
      <w:r>
        <w:rPr>
          <w:rFonts w:ascii="Arial" w:hAnsi="Arial" w:cs="Arial"/>
          <w:sz w:val="24"/>
          <w:szCs w:val="24"/>
        </w:rPr>
        <w:t xml:space="preserve">, p. </w:t>
      </w:r>
      <w:proofErr w:type="spellStart"/>
      <w:r>
        <w:rPr>
          <w:rFonts w:ascii="Arial" w:hAnsi="Arial" w:cs="Arial"/>
          <w:sz w:val="24"/>
          <w:szCs w:val="24"/>
        </w:rPr>
        <w:t>Sarkády</w:t>
      </w:r>
      <w:proofErr w:type="spellEnd"/>
      <w:r>
        <w:rPr>
          <w:rFonts w:ascii="Arial" w:hAnsi="Arial" w:cs="Arial"/>
          <w:sz w:val="24"/>
          <w:szCs w:val="24"/>
        </w:rPr>
        <w:t xml:space="preserve">, p. </w:t>
      </w:r>
      <w:proofErr w:type="spellStart"/>
      <w:r>
        <w:rPr>
          <w:rFonts w:ascii="Arial" w:hAnsi="Arial" w:cs="Arial"/>
          <w:sz w:val="24"/>
          <w:szCs w:val="24"/>
        </w:rPr>
        <w:t>Cígler</w:t>
      </w:r>
      <w:proofErr w:type="spellEnd"/>
      <w:r w:rsidRPr="00F03B36">
        <w:rPr>
          <w:rFonts w:ascii="Arial" w:hAnsi="Arial" w:cs="Arial"/>
          <w:sz w:val="24"/>
          <w:szCs w:val="24"/>
        </w:rPr>
        <w:t xml:space="preserve"> </w:t>
      </w:r>
      <w:r w:rsidR="005437D0">
        <w:rPr>
          <w:rFonts w:ascii="Arial" w:hAnsi="Arial" w:cs="Arial"/>
          <w:sz w:val="24"/>
          <w:szCs w:val="24"/>
        </w:rPr>
        <w:t>(dotknuté osoby)</w:t>
      </w:r>
    </w:p>
    <w:p w14:paraId="0563682A" w14:textId="519FCCC4" w:rsidR="00C600FA" w:rsidRDefault="00C600FA" w:rsidP="00CD082A">
      <w:pPr>
        <w:spacing w:after="0"/>
        <w:rPr>
          <w:rFonts w:ascii="Arial" w:hAnsi="Arial" w:cs="Arial"/>
          <w:sz w:val="24"/>
          <w:szCs w:val="24"/>
        </w:rPr>
      </w:pPr>
    </w:p>
    <w:p w14:paraId="7A7F518E" w14:textId="0168AEB9" w:rsidR="00C600FA" w:rsidRDefault="00C600FA" w:rsidP="00CD082A">
      <w:pPr>
        <w:spacing w:after="0"/>
        <w:rPr>
          <w:rFonts w:ascii="Arial" w:hAnsi="Arial" w:cs="Arial"/>
          <w:sz w:val="24"/>
          <w:szCs w:val="24"/>
        </w:rPr>
      </w:pPr>
    </w:p>
    <w:p w14:paraId="2803A5AF" w14:textId="2413E088" w:rsidR="00C600FA" w:rsidRDefault="00C600FA" w:rsidP="00CD082A">
      <w:pPr>
        <w:spacing w:after="0"/>
        <w:rPr>
          <w:rFonts w:ascii="Arial" w:hAnsi="Arial" w:cs="Arial"/>
          <w:sz w:val="24"/>
          <w:szCs w:val="24"/>
        </w:rPr>
      </w:pPr>
      <w:r w:rsidRPr="00C600FA">
        <w:rPr>
          <w:rFonts w:ascii="Arial" w:hAnsi="Arial" w:cs="Arial"/>
          <w:b/>
          <w:sz w:val="24"/>
          <w:szCs w:val="24"/>
        </w:rPr>
        <w:t>Program:</w:t>
      </w:r>
      <w:r>
        <w:rPr>
          <w:rFonts w:ascii="Arial" w:hAnsi="Arial" w:cs="Arial"/>
          <w:b/>
          <w:sz w:val="24"/>
          <w:szCs w:val="24"/>
        </w:rPr>
        <w:tab/>
      </w:r>
      <w:r w:rsidRPr="00C600FA">
        <w:rPr>
          <w:rFonts w:ascii="Arial" w:hAnsi="Arial" w:cs="Arial"/>
          <w:sz w:val="24"/>
          <w:szCs w:val="24"/>
        </w:rPr>
        <w:t>Prešetrenie podaných sťažností</w:t>
      </w:r>
    </w:p>
    <w:p w14:paraId="2999866B" w14:textId="01C67584" w:rsidR="00474260" w:rsidRDefault="00474260" w:rsidP="00CD082A">
      <w:pPr>
        <w:spacing w:after="0"/>
        <w:rPr>
          <w:rFonts w:ascii="Arial" w:hAnsi="Arial" w:cs="Arial"/>
          <w:sz w:val="24"/>
          <w:szCs w:val="24"/>
        </w:rPr>
      </w:pPr>
    </w:p>
    <w:p w14:paraId="3596F6BC" w14:textId="7B846376" w:rsidR="00474260" w:rsidRDefault="00474260" w:rsidP="00CD082A">
      <w:pPr>
        <w:spacing w:after="0"/>
        <w:rPr>
          <w:rFonts w:ascii="Arial" w:hAnsi="Arial" w:cs="Arial"/>
          <w:sz w:val="24"/>
          <w:szCs w:val="24"/>
        </w:rPr>
      </w:pPr>
    </w:p>
    <w:p w14:paraId="20E89C8E" w14:textId="1218FE60" w:rsidR="00474260" w:rsidRDefault="00474260" w:rsidP="00474260">
      <w:pPr>
        <w:spacing w:after="0"/>
        <w:jc w:val="both"/>
        <w:rPr>
          <w:rFonts w:ascii="Arial" w:hAnsi="Arial" w:cs="Arial"/>
          <w:sz w:val="24"/>
          <w:szCs w:val="24"/>
        </w:rPr>
      </w:pPr>
      <w:r>
        <w:rPr>
          <w:rFonts w:ascii="Arial" w:hAnsi="Arial" w:cs="Arial"/>
          <w:sz w:val="24"/>
          <w:szCs w:val="24"/>
        </w:rPr>
        <w:t xml:space="preserve">     Zasadnutie komisie otvorila predsedníčka komisie Lenka Kapustová, ktorá informovala prítomných o podaných sťažnostiach doručených na obecný úrad v</w:t>
      </w:r>
      <w:r w:rsidR="008D56AF">
        <w:rPr>
          <w:rFonts w:ascii="Arial" w:hAnsi="Arial" w:cs="Arial"/>
          <w:sz w:val="24"/>
          <w:szCs w:val="24"/>
        </w:rPr>
        <w:t> </w:t>
      </w:r>
      <w:r>
        <w:rPr>
          <w:rFonts w:ascii="Arial" w:hAnsi="Arial" w:cs="Arial"/>
          <w:sz w:val="24"/>
          <w:szCs w:val="24"/>
        </w:rPr>
        <w:t>Malachove</w:t>
      </w:r>
      <w:r w:rsidR="008D56AF">
        <w:rPr>
          <w:rFonts w:ascii="Arial" w:hAnsi="Arial" w:cs="Arial"/>
          <w:sz w:val="24"/>
          <w:szCs w:val="24"/>
        </w:rPr>
        <w:t xml:space="preserve"> dňa 20.11.2018</w:t>
      </w:r>
      <w:r>
        <w:rPr>
          <w:rFonts w:ascii="Arial" w:hAnsi="Arial" w:cs="Arial"/>
          <w:sz w:val="24"/>
          <w:szCs w:val="24"/>
        </w:rPr>
        <w:t xml:space="preserve">. Sťažovateľa ako aj všetky dotknuté strany požiadala o vyjadrenie sa k predmetným sťažnostiam. </w:t>
      </w:r>
    </w:p>
    <w:p w14:paraId="7C77EF42" w14:textId="676B2CD7" w:rsidR="00CD082A" w:rsidRDefault="00474260" w:rsidP="001D5B5C">
      <w:pPr>
        <w:spacing w:after="0"/>
        <w:jc w:val="both"/>
        <w:rPr>
          <w:rFonts w:ascii="Arial" w:hAnsi="Arial" w:cs="Arial"/>
          <w:sz w:val="24"/>
          <w:szCs w:val="24"/>
        </w:rPr>
      </w:pPr>
      <w:r>
        <w:rPr>
          <w:rFonts w:ascii="Arial" w:hAnsi="Arial" w:cs="Arial"/>
          <w:sz w:val="24"/>
          <w:szCs w:val="24"/>
        </w:rPr>
        <w:t xml:space="preserve">     Z  vyjadrení všetkých dotknutých osôb vyplynulo</w:t>
      </w:r>
      <w:r w:rsidR="001D5B5C">
        <w:rPr>
          <w:rFonts w:ascii="Arial" w:hAnsi="Arial" w:cs="Arial"/>
          <w:sz w:val="24"/>
          <w:szCs w:val="24"/>
        </w:rPr>
        <w:t xml:space="preserve"> okrem iného</w:t>
      </w:r>
      <w:r w:rsidR="005437D0">
        <w:rPr>
          <w:rFonts w:ascii="Arial" w:hAnsi="Arial" w:cs="Arial"/>
          <w:sz w:val="24"/>
          <w:szCs w:val="24"/>
        </w:rPr>
        <w:t xml:space="preserve"> aj to, že</w:t>
      </w:r>
      <w:r w:rsidR="00D06A0E">
        <w:rPr>
          <w:rFonts w:ascii="Arial" w:hAnsi="Arial" w:cs="Arial"/>
          <w:sz w:val="24"/>
          <w:szCs w:val="24"/>
        </w:rPr>
        <w:t xml:space="preserve"> všetky sťažnosti, ktoré boli podané sťažovateľom na obecnom úrade vyplývajú z  </w:t>
      </w:r>
      <w:r w:rsidR="001D5B5C">
        <w:rPr>
          <w:rFonts w:ascii="Arial" w:hAnsi="Arial" w:cs="Arial"/>
          <w:sz w:val="24"/>
          <w:szCs w:val="24"/>
        </w:rPr>
        <w:t xml:space="preserve"> už dlhšie</w:t>
      </w:r>
      <w:r w:rsidR="005437D0">
        <w:rPr>
          <w:rFonts w:ascii="Arial" w:hAnsi="Arial" w:cs="Arial"/>
          <w:sz w:val="24"/>
          <w:szCs w:val="24"/>
        </w:rPr>
        <w:t xml:space="preserve"> </w:t>
      </w:r>
      <w:r w:rsidR="00D06A0E">
        <w:rPr>
          <w:rFonts w:ascii="Arial" w:hAnsi="Arial" w:cs="Arial"/>
          <w:sz w:val="24"/>
          <w:szCs w:val="24"/>
        </w:rPr>
        <w:t xml:space="preserve">trvajúceho </w:t>
      </w:r>
      <w:r w:rsidR="003E63C8">
        <w:rPr>
          <w:rFonts w:ascii="Arial" w:hAnsi="Arial" w:cs="Arial"/>
          <w:sz w:val="24"/>
          <w:szCs w:val="24"/>
        </w:rPr>
        <w:t>sporu</w:t>
      </w:r>
      <w:r w:rsidR="00D06A0E">
        <w:rPr>
          <w:rFonts w:ascii="Arial" w:hAnsi="Arial" w:cs="Arial"/>
          <w:sz w:val="24"/>
          <w:szCs w:val="24"/>
        </w:rPr>
        <w:t xml:space="preserve"> dotknutých osôb</w:t>
      </w:r>
      <w:r w:rsidR="005437D0">
        <w:rPr>
          <w:rFonts w:ascii="Arial" w:hAnsi="Arial" w:cs="Arial"/>
          <w:sz w:val="24"/>
          <w:szCs w:val="24"/>
        </w:rPr>
        <w:t xml:space="preserve"> so sťažovateľom,</w:t>
      </w:r>
      <w:r w:rsidR="00D06A0E">
        <w:rPr>
          <w:rFonts w:ascii="Arial" w:hAnsi="Arial" w:cs="Arial"/>
          <w:sz w:val="24"/>
          <w:szCs w:val="24"/>
        </w:rPr>
        <w:t xml:space="preserve"> ktoré sa snažili riešiť predovšetkým vzájomnou komunikáciou so sťažovateľom. Táto však nebola úspešná a tak</w:t>
      </w:r>
      <w:r w:rsidR="005437D0">
        <w:rPr>
          <w:rFonts w:ascii="Arial" w:hAnsi="Arial" w:cs="Arial"/>
          <w:sz w:val="24"/>
          <w:szCs w:val="24"/>
        </w:rPr>
        <w:t xml:space="preserve"> podali dňa 12.10.2018 sťažnosť vo veci znečisťovania</w:t>
      </w:r>
      <w:r w:rsidR="001D5B5C">
        <w:rPr>
          <w:rFonts w:ascii="Arial" w:hAnsi="Arial" w:cs="Arial"/>
          <w:sz w:val="24"/>
          <w:szCs w:val="24"/>
        </w:rPr>
        <w:t xml:space="preserve"> životného prostredia a podnet na prešetrenie konania sťažovateľa</w:t>
      </w:r>
      <w:r w:rsidR="00D06A0E">
        <w:rPr>
          <w:rFonts w:ascii="Arial" w:hAnsi="Arial" w:cs="Arial"/>
          <w:sz w:val="24"/>
          <w:szCs w:val="24"/>
        </w:rPr>
        <w:t xml:space="preserve"> JUDr. Jedličku</w:t>
      </w:r>
      <w:r w:rsidR="001D5B5C">
        <w:rPr>
          <w:rFonts w:ascii="Arial" w:hAnsi="Arial" w:cs="Arial"/>
          <w:sz w:val="24"/>
          <w:szCs w:val="24"/>
        </w:rPr>
        <w:t>.</w:t>
      </w:r>
      <w:r w:rsidR="00D06A0E">
        <w:rPr>
          <w:rFonts w:ascii="Arial" w:hAnsi="Arial" w:cs="Arial"/>
          <w:sz w:val="24"/>
          <w:szCs w:val="24"/>
        </w:rPr>
        <w:t xml:space="preserve"> </w:t>
      </w:r>
      <w:r w:rsidR="001D5B5C">
        <w:rPr>
          <w:rFonts w:ascii="Arial" w:hAnsi="Arial" w:cs="Arial"/>
          <w:sz w:val="24"/>
          <w:szCs w:val="24"/>
        </w:rPr>
        <w:t>Tento podnet od občanov bol odoslaný na Okresný úrad Banská Bystrica odbor starostlivosti o životné prostredie</w:t>
      </w:r>
      <w:r w:rsidR="00D06A0E">
        <w:rPr>
          <w:rFonts w:ascii="Arial" w:hAnsi="Arial" w:cs="Arial"/>
          <w:sz w:val="24"/>
          <w:szCs w:val="24"/>
        </w:rPr>
        <w:t xml:space="preserve"> </w:t>
      </w:r>
      <w:r w:rsidR="001D5B5C">
        <w:rPr>
          <w:rFonts w:ascii="Arial" w:hAnsi="Arial" w:cs="Arial"/>
          <w:sz w:val="24"/>
          <w:szCs w:val="24"/>
        </w:rPr>
        <w:t>na prešetrenie. Na základe uvedeného bola za účasti JUDr. Jedličku (sťažovateľ) vykonaná dňa 12.11. 2018 obhliadka predmetného pozemku. Obhliadkou</w:t>
      </w:r>
      <w:r w:rsidR="00D06A0E">
        <w:rPr>
          <w:rFonts w:ascii="Arial" w:hAnsi="Arial" w:cs="Arial"/>
          <w:sz w:val="24"/>
          <w:szCs w:val="24"/>
        </w:rPr>
        <w:t xml:space="preserve"> však</w:t>
      </w:r>
      <w:r w:rsidR="001D5B5C">
        <w:rPr>
          <w:rFonts w:ascii="Arial" w:hAnsi="Arial" w:cs="Arial"/>
          <w:sz w:val="24"/>
          <w:szCs w:val="24"/>
        </w:rPr>
        <w:t xml:space="preserve"> neboli zistené skutočnosti, ktoré by potvrdzovali opodstatnenosť</w:t>
      </w:r>
      <w:r w:rsidR="008D56AF">
        <w:rPr>
          <w:rFonts w:ascii="Arial" w:hAnsi="Arial" w:cs="Arial"/>
          <w:sz w:val="24"/>
          <w:szCs w:val="24"/>
        </w:rPr>
        <w:t xml:space="preserve"> uvedených podaní občanov Malachova a odpoveď okresného úradu o výsledku prešetrenia podnetu na činnosť JUDr. Jedličku bola teda taká, že </w:t>
      </w:r>
      <w:r w:rsidR="00015DFC">
        <w:rPr>
          <w:rFonts w:ascii="Arial" w:hAnsi="Arial" w:cs="Arial"/>
          <w:sz w:val="24"/>
          <w:szCs w:val="24"/>
        </w:rPr>
        <w:t xml:space="preserve">okresný úrad </w:t>
      </w:r>
      <w:r w:rsidR="008D56AF">
        <w:rPr>
          <w:rFonts w:ascii="Arial" w:hAnsi="Arial" w:cs="Arial"/>
          <w:sz w:val="24"/>
          <w:szCs w:val="24"/>
        </w:rPr>
        <w:t>považuje predmetný podnet za neopodstatnený.</w:t>
      </w:r>
      <w:r w:rsidR="00E90C5F">
        <w:rPr>
          <w:rFonts w:ascii="Arial" w:hAnsi="Arial" w:cs="Arial"/>
          <w:sz w:val="24"/>
          <w:szCs w:val="24"/>
        </w:rPr>
        <w:t xml:space="preserve"> </w:t>
      </w:r>
      <w:r w:rsidR="007043DE">
        <w:rPr>
          <w:rFonts w:ascii="Arial" w:hAnsi="Arial" w:cs="Arial"/>
          <w:sz w:val="24"/>
          <w:szCs w:val="24"/>
        </w:rPr>
        <w:t>JUDr. Jedlička a PhDr. Jedličková (matka sťažovateľa) sa  zasa sťažujú na všetky hore uvedené dotknuté osoby. Vo svojich sťažnostiach JUDr. Jedlička a PhDr. Jedličková poukazujú o. i. aj na  spôsobený nadmerný hluk, ktorý ich obťažuje, šírenie zápachu z chovu domácich zvierat, parkovanie áut na ich pozemku pred garážou</w:t>
      </w:r>
      <w:r w:rsidR="003E63C8">
        <w:rPr>
          <w:rFonts w:ascii="Arial" w:hAnsi="Arial" w:cs="Arial"/>
          <w:sz w:val="24"/>
          <w:szCs w:val="24"/>
        </w:rPr>
        <w:t xml:space="preserve">, jazda autom po cudzom pozemku, vypúšťanie </w:t>
      </w:r>
      <w:r w:rsidR="000418AA">
        <w:rPr>
          <w:rFonts w:ascii="Arial" w:hAnsi="Arial" w:cs="Arial"/>
          <w:sz w:val="24"/>
          <w:szCs w:val="24"/>
        </w:rPr>
        <w:t>fekálií</w:t>
      </w:r>
      <w:r w:rsidR="003E63C8">
        <w:rPr>
          <w:rFonts w:ascii="Arial" w:hAnsi="Arial" w:cs="Arial"/>
          <w:sz w:val="24"/>
          <w:szCs w:val="24"/>
        </w:rPr>
        <w:t xml:space="preserve"> do miestneho potoka, </w:t>
      </w:r>
      <w:r w:rsidR="007043DE">
        <w:rPr>
          <w:rFonts w:ascii="Arial" w:hAnsi="Arial" w:cs="Arial"/>
          <w:sz w:val="24"/>
          <w:szCs w:val="24"/>
        </w:rPr>
        <w:t>atď.</w:t>
      </w:r>
    </w:p>
    <w:p w14:paraId="258069D7" w14:textId="4A6929D5" w:rsidR="008D56AF" w:rsidRDefault="008D56AF" w:rsidP="001D5B5C">
      <w:pPr>
        <w:spacing w:after="0"/>
        <w:jc w:val="both"/>
        <w:rPr>
          <w:rFonts w:ascii="Arial" w:hAnsi="Arial" w:cs="Arial"/>
          <w:sz w:val="24"/>
          <w:szCs w:val="24"/>
        </w:rPr>
      </w:pPr>
    </w:p>
    <w:p w14:paraId="5B3CB755" w14:textId="744D2AAC" w:rsidR="00EE5043" w:rsidRDefault="008D56AF" w:rsidP="001D5B5C">
      <w:pPr>
        <w:spacing w:after="0"/>
        <w:jc w:val="both"/>
        <w:rPr>
          <w:rFonts w:ascii="Arial" w:hAnsi="Arial" w:cs="Arial"/>
          <w:color w:val="000000" w:themeColor="text1"/>
          <w:sz w:val="24"/>
          <w:szCs w:val="24"/>
        </w:rPr>
      </w:pPr>
      <w:r>
        <w:rPr>
          <w:rFonts w:ascii="Arial" w:hAnsi="Arial" w:cs="Arial"/>
          <w:sz w:val="24"/>
          <w:szCs w:val="24"/>
        </w:rPr>
        <w:t xml:space="preserve">     </w:t>
      </w:r>
      <w:r w:rsidR="007043DE">
        <w:rPr>
          <w:rFonts w:ascii="Arial" w:hAnsi="Arial" w:cs="Arial"/>
          <w:sz w:val="24"/>
          <w:szCs w:val="24"/>
        </w:rPr>
        <w:t xml:space="preserve">Po vypočutí si </w:t>
      </w:r>
      <w:r w:rsidR="00BB2CA0">
        <w:rPr>
          <w:rFonts w:ascii="Arial" w:hAnsi="Arial" w:cs="Arial"/>
          <w:sz w:val="24"/>
          <w:szCs w:val="24"/>
        </w:rPr>
        <w:t>všetkých zúčastnených strán</w:t>
      </w:r>
      <w:r w:rsidR="007043DE">
        <w:rPr>
          <w:rFonts w:ascii="Arial" w:hAnsi="Arial" w:cs="Arial"/>
          <w:sz w:val="24"/>
          <w:szCs w:val="24"/>
        </w:rPr>
        <w:t xml:space="preserve"> a po dôkladnom preštudovaní sťažností, k</w:t>
      </w:r>
      <w:r>
        <w:rPr>
          <w:rFonts w:ascii="Arial" w:hAnsi="Arial" w:cs="Arial"/>
          <w:sz w:val="24"/>
          <w:szCs w:val="24"/>
        </w:rPr>
        <w:t>omisia verejného poriadku a životného prostredia</w:t>
      </w:r>
      <w:r w:rsidR="00BB2CA0">
        <w:rPr>
          <w:rFonts w:ascii="Arial" w:hAnsi="Arial" w:cs="Arial"/>
          <w:sz w:val="24"/>
          <w:szCs w:val="24"/>
        </w:rPr>
        <w:t xml:space="preserve"> </w:t>
      </w:r>
      <w:r w:rsidR="0016375E">
        <w:rPr>
          <w:rFonts w:ascii="Arial" w:hAnsi="Arial" w:cs="Arial"/>
          <w:sz w:val="24"/>
          <w:szCs w:val="24"/>
        </w:rPr>
        <w:t>v spolupráci s obecným úradom</w:t>
      </w:r>
      <w:r w:rsidR="00BB2CA0">
        <w:rPr>
          <w:rFonts w:ascii="Arial" w:hAnsi="Arial" w:cs="Arial"/>
          <w:sz w:val="24"/>
          <w:szCs w:val="24"/>
        </w:rPr>
        <w:t>,</w:t>
      </w:r>
      <w:r w:rsidR="0016375E">
        <w:rPr>
          <w:rFonts w:ascii="Arial" w:hAnsi="Arial" w:cs="Arial"/>
          <w:sz w:val="24"/>
          <w:szCs w:val="24"/>
        </w:rPr>
        <w:t xml:space="preserve"> dohodla s dotknutými osobami, že všetky svoje vyjadrenia k predmetným sťažnostiam </w:t>
      </w:r>
      <w:r w:rsidR="008505E6">
        <w:rPr>
          <w:rFonts w:ascii="Arial" w:hAnsi="Arial" w:cs="Arial"/>
          <w:sz w:val="24"/>
          <w:szCs w:val="24"/>
        </w:rPr>
        <w:t>uvedú do</w:t>
      </w:r>
      <w:r w:rsidR="0023156A">
        <w:rPr>
          <w:rFonts w:ascii="Arial" w:hAnsi="Arial" w:cs="Arial"/>
          <w:sz w:val="24"/>
          <w:szCs w:val="24"/>
        </w:rPr>
        <w:t xml:space="preserve"> mailu</w:t>
      </w:r>
      <w:r w:rsidR="00F20257" w:rsidRPr="00F20257">
        <w:rPr>
          <w:rFonts w:ascii="Arial" w:hAnsi="Arial" w:cs="Arial"/>
          <w:color w:val="000000"/>
          <w:sz w:val="24"/>
          <w:szCs w:val="24"/>
        </w:rPr>
        <w:t>: </w:t>
      </w:r>
      <w:hyperlink r:id="rId8" w:history="1">
        <w:r w:rsidR="00F20257" w:rsidRPr="00F20257">
          <w:rPr>
            <w:rStyle w:val="Hypertextovprepojenie"/>
            <w:rFonts w:ascii="Arial" w:hAnsi="Arial" w:cs="Arial"/>
            <w:color w:val="000000" w:themeColor="text1"/>
            <w:sz w:val="24"/>
            <w:szCs w:val="24"/>
          </w:rPr>
          <w:t>starosta@malachov.sk</w:t>
        </w:r>
      </w:hyperlink>
      <w:r w:rsidR="00F20257">
        <w:rPr>
          <w:rFonts w:ascii="Arial" w:hAnsi="Arial" w:cs="Arial"/>
          <w:color w:val="000000" w:themeColor="text1"/>
          <w:sz w:val="24"/>
          <w:szCs w:val="24"/>
        </w:rPr>
        <w:t xml:space="preserve"> alebo </w:t>
      </w:r>
      <w:hyperlink r:id="rId9" w:history="1">
        <w:r w:rsidR="00F20257" w:rsidRPr="00F20257">
          <w:rPr>
            <w:rStyle w:val="Hypertextovprepojenie"/>
            <w:rFonts w:ascii="Arial" w:hAnsi="Arial" w:cs="Arial"/>
            <w:color w:val="000000" w:themeColor="text1"/>
            <w:sz w:val="24"/>
            <w:szCs w:val="24"/>
          </w:rPr>
          <w:t>ou@malachov.sk</w:t>
        </w:r>
      </w:hyperlink>
      <w:r w:rsidR="00F20257" w:rsidRPr="00F20257">
        <w:rPr>
          <w:rFonts w:ascii="Arial" w:hAnsi="Arial" w:cs="Arial"/>
          <w:color w:val="000000" w:themeColor="text1"/>
          <w:sz w:val="24"/>
          <w:szCs w:val="24"/>
        </w:rPr>
        <w:t>. N</w:t>
      </w:r>
      <w:r w:rsidR="00F20257">
        <w:rPr>
          <w:rFonts w:ascii="Arial" w:hAnsi="Arial" w:cs="Arial"/>
          <w:color w:val="000000" w:themeColor="text1"/>
          <w:sz w:val="24"/>
          <w:szCs w:val="24"/>
        </w:rPr>
        <w:t xml:space="preserve">a základe </w:t>
      </w:r>
      <w:r w:rsidR="002F689D">
        <w:rPr>
          <w:rFonts w:ascii="Arial" w:hAnsi="Arial" w:cs="Arial"/>
          <w:color w:val="000000" w:themeColor="text1"/>
          <w:sz w:val="24"/>
          <w:szCs w:val="24"/>
        </w:rPr>
        <w:t>vyjadrení</w:t>
      </w:r>
      <w:r w:rsidR="00015DFC">
        <w:rPr>
          <w:rFonts w:ascii="Arial" w:hAnsi="Arial" w:cs="Arial"/>
          <w:color w:val="000000" w:themeColor="text1"/>
          <w:sz w:val="24"/>
          <w:szCs w:val="24"/>
        </w:rPr>
        <w:t xml:space="preserve"> bud</w:t>
      </w:r>
      <w:r w:rsidR="00516C34">
        <w:rPr>
          <w:rFonts w:ascii="Arial" w:hAnsi="Arial" w:cs="Arial"/>
          <w:color w:val="000000" w:themeColor="text1"/>
          <w:sz w:val="24"/>
          <w:szCs w:val="24"/>
        </w:rPr>
        <w:t>ú</w:t>
      </w:r>
      <w:r w:rsidR="00015DFC">
        <w:rPr>
          <w:rFonts w:ascii="Arial" w:hAnsi="Arial" w:cs="Arial"/>
          <w:color w:val="000000" w:themeColor="text1"/>
          <w:sz w:val="24"/>
          <w:szCs w:val="24"/>
        </w:rPr>
        <w:t xml:space="preserve"> </w:t>
      </w:r>
      <w:r w:rsidR="00516C34">
        <w:rPr>
          <w:rFonts w:ascii="Arial" w:hAnsi="Arial" w:cs="Arial"/>
          <w:color w:val="000000" w:themeColor="text1"/>
          <w:sz w:val="24"/>
          <w:szCs w:val="24"/>
        </w:rPr>
        <w:t>všetky zúčastnené strany oboznámené o</w:t>
      </w:r>
      <w:r w:rsidR="00015DFC">
        <w:rPr>
          <w:rFonts w:ascii="Arial" w:hAnsi="Arial" w:cs="Arial"/>
          <w:color w:val="000000" w:themeColor="text1"/>
          <w:sz w:val="24"/>
          <w:szCs w:val="24"/>
        </w:rPr>
        <w:t> výsledku prešetrenia sťažností.</w:t>
      </w:r>
      <w:r w:rsidR="002A5730">
        <w:rPr>
          <w:rFonts w:ascii="Arial" w:hAnsi="Arial" w:cs="Arial"/>
          <w:color w:val="000000" w:themeColor="text1"/>
          <w:sz w:val="24"/>
          <w:szCs w:val="24"/>
        </w:rPr>
        <w:t xml:space="preserve"> </w:t>
      </w:r>
    </w:p>
    <w:p w14:paraId="58920DF2" w14:textId="2D882694" w:rsidR="0022449A" w:rsidRDefault="006061DF" w:rsidP="001D5B5C">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217FCC54" w14:textId="5B7DEF44" w:rsidR="006061DF" w:rsidRDefault="0022449A" w:rsidP="00D73078">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BB2CA0">
        <w:rPr>
          <w:rFonts w:ascii="Arial" w:hAnsi="Arial" w:cs="Arial"/>
          <w:color w:val="000000" w:themeColor="text1"/>
          <w:sz w:val="24"/>
          <w:szCs w:val="24"/>
        </w:rPr>
        <w:t>Pri riešení</w:t>
      </w:r>
      <w:r w:rsidR="00D3061D">
        <w:rPr>
          <w:rFonts w:ascii="Arial" w:hAnsi="Arial" w:cs="Arial"/>
          <w:color w:val="000000" w:themeColor="text1"/>
          <w:sz w:val="24"/>
          <w:szCs w:val="24"/>
        </w:rPr>
        <w:t xml:space="preserve"> týchto</w:t>
      </w:r>
      <w:bookmarkStart w:id="0" w:name="_GoBack"/>
      <w:bookmarkEnd w:id="0"/>
      <w:r w:rsidR="00BB2CA0">
        <w:rPr>
          <w:rFonts w:ascii="Arial" w:hAnsi="Arial" w:cs="Arial"/>
          <w:color w:val="000000" w:themeColor="text1"/>
          <w:sz w:val="24"/>
          <w:szCs w:val="24"/>
        </w:rPr>
        <w:t xml:space="preserve"> sťažností člen</w:t>
      </w:r>
      <w:r w:rsidR="002A5730">
        <w:rPr>
          <w:rFonts w:ascii="Arial" w:hAnsi="Arial" w:cs="Arial"/>
          <w:color w:val="000000" w:themeColor="text1"/>
          <w:sz w:val="24"/>
          <w:szCs w:val="24"/>
        </w:rPr>
        <w:t>ovia komisie odporúčajú</w:t>
      </w:r>
      <w:r w:rsidR="006061DF">
        <w:rPr>
          <w:rFonts w:ascii="Arial" w:hAnsi="Arial" w:cs="Arial"/>
          <w:color w:val="000000" w:themeColor="text1"/>
          <w:sz w:val="24"/>
          <w:szCs w:val="24"/>
        </w:rPr>
        <w:t>:</w:t>
      </w:r>
    </w:p>
    <w:p w14:paraId="52FB3EC5" w14:textId="2B16E865" w:rsidR="0022449A" w:rsidRDefault="0022449A" w:rsidP="00D73078">
      <w:pPr>
        <w:spacing w:after="0"/>
        <w:jc w:val="both"/>
        <w:rPr>
          <w:rStyle w:val="Vrazn"/>
          <w:rFonts w:ascii="Arial" w:hAnsi="Arial" w:cs="Arial"/>
          <w:b w:val="0"/>
          <w:color w:val="000000"/>
          <w:sz w:val="24"/>
          <w:szCs w:val="24"/>
          <w:bdr w:val="none" w:sz="0" w:space="0" w:color="auto" w:frame="1"/>
          <w:shd w:val="clear" w:color="auto" w:fill="FFFFFF"/>
        </w:rPr>
      </w:pPr>
      <w:r>
        <w:rPr>
          <w:rFonts w:ascii="Arial" w:hAnsi="Arial" w:cs="Arial"/>
          <w:color w:val="000000" w:themeColor="text1"/>
          <w:sz w:val="24"/>
          <w:szCs w:val="24"/>
        </w:rPr>
        <w:t xml:space="preserve">-  v súčinnosti s advokátskou kanceláriou </w:t>
      </w:r>
      <w:r w:rsidRPr="00AA78B6">
        <w:rPr>
          <w:rStyle w:val="Vrazn"/>
          <w:rFonts w:ascii="Arial" w:hAnsi="Arial" w:cs="Arial"/>
          <w:b w:val="0"/>
          <w:color w:val="000000"/>
          <w:sz w:val="24"/>
          <w:szCs w:val="24"/>
          <w:bdr w:val="none" w:sz="0" w:space="0" w:color="auto" w:frame="1"/>
          <w:shd w:val="clear" w:color="auto" w:fill="FFFFFF"/>
        </w:rPr>
        <w:t xml:space="preserve">URBÁNI &amp; </w:t>
      </w:r>
      <w:proofErr w:type="spellStart"/>
      <w:r w:rsidRPr="00AA78B6">
        <w:rPr>
          <w:rStyle w:val="Vrazn"/>
          <w:rFonts w:ascii="Arial" w:hAnsi="Arial" w:cs="Arial"/>
          <w:b w:val="0"/>
          <w:color w:val="000000"/>
          <w:sz w:val="24"/>
          <w:szCs w:val="24"/>
          <w:bdr w:val="none" w:sz="0" w:space="0" w:color="auto" w:frame="1"/>
          <w:shd w:val="clear" w:color="auto" w:fill="FFFFFF"/>
        </w:rPr>
        <w:t>Partners</w:t>
      </w:r>
      <w:proofErr w:type="spellEnd"/>
      <w:r w:rsidRPr="00AA78B6">
        <w:rPr>
          <w:rStyle w:val="Vrazn"/>
          <w:rFonts w:ascii="Arial" w:hAnsi="Arial" w:cs="Arial"/>
          <w:b w:val="0"/>
          <w:color w:val="000000"/>
          <w:sz w:val="24"/>
          <w:szCs w:val="24"/>
          <w:bdr w:val="none" w:sz="0" w:space="0" w:color="auto" w:frame="1"/>
          <w:shd w:val="clear" w:color="auto" w:fill="FFFFFF"/>
        </w:rPr>
        <w:t>, s. r. o.,</w:t>
      </w:r>
      <w:r w:rsidRPr="0022449A">
        <w:rPr>
          <w:rStyle w:val="Vrazn"/>
          <w:rFonts w:ascii="Arial" w:hAnsi="Arial" w:cs="Arial"/>
          <w:b w:val="0"/>
          <w:color w:val="000000"/>
          <w:sz w:val="24"/>
          <w:szCs w:val="24"/>
          <w:bdr w:val="none" w:sz="0" w:space="0" w:color="auto" w:frame="1"/>
          <w:shd w:val="clear" w:color="auto" w:fill="FFFFFF"/>
        </w:rPr>
        <w:t xml:space="preserve"> informovať sa o</w:t>
      </w:r>
      <w:r>
        <w:rPr>
          <w:rStyle w:val="Vrazn"/>
          <w:rFonts w:ascii="Arial" w:hAnsi="Arial" w:cs="Arial"/>
          <w:b w:val="0"/>
          <w:color w:val="000000"/>
          <w:sz w:val="24"/>
          <w:szCs w:val="24"/>
          <w:bdr w:val="none" w:sz="0" w:space="0" w:color="auto" w:frame="1"/>
          <w:shd w:val="clear" w:color="auto" w:fill="FFFFFF"/>
        </w:rPr>
        <w:t xml:space="preserve"> možnosti riešiť susedské spory </w:t>
      </w:r>
      <w:r w:rsidR="00343E7E">
        <w:rPr>
          <w:rStyle w:val="Vrazn"/>
          <w:rFonts w:ascii="Arial" w:hAnsi="Arial" w:cs="Arial"/>
          <w:b w:val="0"/>
          <w:color w:val="000000"/>
          <w:sz w:val="24"/>
          <w:szCs w:val="24"/>
          <w:bdr w:val="none" w:sz="0" w:space="0" w:color="auto" w:frame="1"/>
          <w:shd w:val="clear" w:color="auto" w:fill="FFFFFF"/>
        </w:rPr>
        <w:t xml:space="preserve">podľa ustanovenia </w:t>
      </w:r>
      <w:r w:rsidR="000673B3" w:rsidRPr="000673B3">
        <w:rPr>
          <w:rStyle w:val="Vrazn"/>
          <w:rFonts w:ascii="Arial" w:hAnsi="Arial" w:cs="Arial"/>
          <w:b w:val="0"/>
          <w:color w:val="000000"/>
          <w:sz w:val="24"/>
          <w:szCs w:val="24"/>
          <w:bdr w:val="none" w:sz="0" w:space="0" w:color="auto" w:frame="1"/>
          <w:shd w:val="clear" w:color="auto" w:fill="FFFFFF"/>
        </w:rPr>
        <w:t>§</w:t>
      </w:r>
      <w:r w:rsidR="00343E7E">
        <w:rPr>
          <w:rStyle w:val="Vrazn"/>
          <w:rFonts w:ascii="Arial" w:hAnsi="Arial" w:cs="Arial"/>
          <w:b w:val="0"/>
          <w:color w:val="000000"/>
          <w:sz w:val="24"/>
          <w:szCs w:val="24"/>
          <w:bdr w:val="none" w:sz="0" w:space="0" w:color="auto" w:frame="1"/>
          <w:shd w:val="clear" w:color="auto" w:fill="FFFFFF"/>
        </w:rPr>
        <w:t xml:space="preserve"> 5 zákona č. 40/1964 Zb. Občianskeho zákonníka – Poskytnutie ochrany obcou pri zásahu do pokojného stavu</w:t>
      </w:r>
      <w:r w:rsidR="00AA78B6">
        <w:rPr>
          <w:rStyle w:val="Vrazn"/>
          <w:rFonts w:ascii="Arial" w:hAnsi="Arial" w:cs="Arial"/>
          <w:b w:val="0"/>
          <w:color w:val="000000"/>
          <w:sz w:val="24"/>
          <w:szCs w:val="24"/>
          <w:bdr w:val="none" w:sz="0" w:space="0" w:color="auto" w:frame="1"/>
          <w:shd w:val="clear" w:color="auto" w:fill="FFFFFF"/>
        </w:rPr>
        <w:t>. Podľa tohto ustanovenia, ak došlo k zrejmému zásahu do pokojného stavu, možno sa domáhať ochrany na obci. Obec môže predbežne zásah zakázať alebo uložiť, aby bol obnovený predošlý stav. Tým nie je dotknuté právo domáhať sa ochrany na súde</w:t>
      </w:r>
      <w:r w:rsidR="00BB2CA0">
        <w:rPr>
          <w:rStyle w:val="Vrazn"/>
          <w:rFonts w:ascii="Arial" w:hAnsi="Arial" w:cs="Arial"/>
          <w:b w:val="0"/>
          <w:color w:val="000000"/>
          <w:sz w:val="24"/>
          <w:szCs w:val="24"/>
          <w:bdr w:val="none" w:sz="0" w:space="0" w:color="auto" w:frame="1"/>
          <w:shd w:val="clear" w:color="auto" w:fill="FFFFFF"/>
        </w:rPr>
        <w:t>.</w:t>
      </w:r>
    </w:p>
    <w:p w14:paraId="38D03C95" w14:textId="09CF9550" w:rsidR="00EE5043" w:rsidRDefault="00EE5043" w:rsidP="00EE5043">
      <w:pPr>
        <w:spacing w:after="0"/>
        <w:jc w:val="both"/>
        <w:rPr>
          <w:rFonts w:ascii="Arial" w:hAnsi="Arial" w:cs="Arial"/>
          <w:color w:val="000000" w:themeColor="text1"/>
          <w:sz w:val="24"/>
          <w:szCs w:val="24"/>
        </w:rPr>
      </w:pPr>
      <w:r>
        <w:rPr>
          <w:rFonts w:ascii="Arial" w:hAnsi="Arial" w:cs="Arial"/>
          <w:color w:val="000000" w:themeColor="text1"/>
          <w:sz w:val="24"/>
          <w:szCs w:val="24"/>
        </w:rPr>
        <w:t>- písomne sa informovať na Okresnom úrade v Banskej Bystrici na odbore starostlivosti o životné prostredie o korektnom vybavení podnetu občanov na činnosť JUDr. Jedličku zo dňa 22.10.2018 a 13.11.2018 pod číslom OU-BB-OSZP3-2018/031625, nakoľko v dokumente chýba podpis vedúceho odboru a v správe o kontrole sa nenachádzajú údaje (merania ovzdušia, vzorky z pôdy, vzorky z vody, prípadne vyjadrenia Regionálneho úradu verejného zdravotníctva), ktoré by dokazovali uvedené závery zo zistenia skutočností pri obhliadke predmetného pozemku JUDr. Jedličku</w:t>
      </w:r>
      <w:r w:rsidR="00CC6DB1">
        <w:rPr>
          <w:rFonts w:ascii="Arial" w:hAnsi="Arial" w:cs="Arial"/>
          <w:color w:val="000000" w:themeColor="text1"/>
          <w:sz w:val="24"/>
          <w:szCs w:val="24"/>
        </w:rPr>
        <w:t>.</w:t>
      </w:r>
    </w:p>
    <w:p w14:paraId="479BA330" w14:textId="77777777" w:rsidR="00EE5043" w:rsidRPr="0022449A" w:rsidRDefault="00EE5043" w:rsidP="00D73078">
      <w:pPr>
        <w:spacing w:after="0"/>
        <w:jc w:val="both"/>
        <w:rPr>
          <w:rFonts w:ascii="Arial" w:hAnsi="Arial" w:cs="Arial"/>
          <w:color w:val="000000" w:themeColor="text1"/>
          <w:sz w:val="24"/>
          <w:szCs w:val="24"/>
        </w:rPr>
      </w:pPr>
    </w:p>
    <w:p w14:paraId="32710A45" w14:textId="77777777" w:rsidR="006061DF" w:rsidRDefault="006061DF" w:rsidP="00D73078">
      <w:pPr>
        <w:spacing w:after="0"/>
        <w:jc w:val="both"/>
        <w:rPr>
          <w:rFonts w:ascii="Arial" w:hAnsi="Arial" w:cs="Arial"/>
          <w:color w:val="000000" w:themeColor="text1"/>
          <w:sz w:val="24"/>
          <w:szCs w:val="24"/>
        </w:rPr>
      </w:pPr>
    </w:p>
    <w:p w14:paraId="79CB9F8D" w14:textId="13B4E10E" w:rsidR="00AE0443" w:rsidRDefault="00AE0443" w:rsidP="00D73078">
      <w:pPr>
        <w:spacing w:after="0"/>
        <w:jc w:val="both"/>
        <w:rPr>
          <w:rFonts w:ascii="Arial" w:hAnsi="Arial" w:cs="Arial"/>
          <w:color w:val="000000" w:themeColor="text1"/>
          <w:sz w:val="24"/>
          <w:szCs w:val="24"/>
        </w:rPr>
      </w:pPr>
    </w:p>
    <w:p w14:paraId="1D2AA13E" w14:textId="6A9F0A90" w:rsidR="00AE0443" w:rsidRDefault="00AE0443" w:rsidP="00D73078">
      <w:pPr>
        <w:spacing w:after="0"/>
        <w:jc w:val="both"/>
        <w:rPr>
          <w:rFonts w:ascii="Arial" w:hAnsi="Arial" w:cs="Arial"/>
          <w:color w:val="000000" w:themeColor="text1"/>
          <w:sz w:val="24"/>
          <w:szCs w:val="24"/>
        </w:rPr>
      </w:pPr>
      <w:r>
        <w:rPr>
          <w:rFonts w:ascii="Arial" w:hAnsi="Arial" w:cs="Arial"/>
          <w:color w:val="000000" w:themeColor="text1"/>
          <w:sz w:val="24"/>
          <w:szCs w:val="24"/>
        </w:rPr>
        <w:t>Predsedníčka komisie sa poďakovala prítomným za účasť a ukončila zasadnutie.</w:t>
      </w:r>
    </w:p>
    <w:p w14:paraId="7265311E" w14:textId="2F1A40F0" w:rsidR="00AE0443" w:rsidRDefault="00AE0443" w:rsidP="00D73078">
      <w:pPr>
        <w:spacing w:after="0"/>
        <w:jc w:val="both"/>
        <w:rPr>
          <w:rFonts w:ascii="Arial" w:hAnsi="Arial" w:cs="Arial"/>
          <w:color w:val="000000" w:themeColor="text1"/>
          <w:sz w:val="24"/>
          <w:szCs w:val="24"/>
        </w:rPr>
      </w:pPr>
    </w:p>
    <w:p w14:paraId="1D3A068A" w14:textId="56199D52" w:rsidR="00AE0443" w:rsidRDefault="00AE0443" w:rsidP="001D5B5C">
      <w:pPr>
        <w:spacing w:after="0"/>
        <w:jc w:val="both"/>
        <w:rPr>
          <w:rFonts w:ascii="Arial" w:hAnsi="Arial" w:cs="Arial"/>
          <w:color w:val="000000" w:themeColor="text1"/>
          <w:sz w:val="24"/>
          <w:szCs w:val="24"/>
        </w:rPr>
      </w:pPr>
    </w:p>
    <w:p w14:paraId="2FB52DAE" w14:textId="54A62C59" w:rsidR="00AE0443" w:rsidRDefault="00AE0443" w:rsidP="001D5B5C">
      <w:pPr>
        <w:spacing w:after="0"/>
        <w:jc w:val="both"/>
        <w:rPr>
          <w:rFonts w:ascii="Arial" w:hAnsi="Arial" w:cs="Arial"/>
          <w:color w:val="000000" w:themeColor="text1"/>
          <w:sz w:val="24"/>
          <w:szCs w:val="24"/>
        </w:rPr>
      </w:pPr>
    </w:p>
    <w:p w14:paraId="06003EC2" w14:textId="1E5971B9" w:rsidR="00AE0443" w:rsidRDefault="00AE0443" w:rsidP="001D5B5C">
      <w:pPr>
        <w:spacing w:after="0"/>
        <w:jc w:val="both"/>
        <w:rPr>
          <w:rFonts w:ascii="Arial" w:hAnsi="Arial" w:cs="Arial"/>
          <w:color w:val="000000" w:themeColor="text1"/>
          <w:sz w:val="24"/>
          <w:szCs w:val="24"/>
        </w:rPr>
      </w:pPr>
      <w:r>
        <w:rPr>
          <w:rFonts w:ascii="Arial" w:hAnsi="Arial" w:cs="Arial"/>
          <w:color w:val="000000" w:themeColor="text1"/>
          <w:sz w:val="24"/>
          <w:szCs w:val="24"/>
        </w:rPr>
        <w:t>V Malachove, 15.01.2019</w:t>
      </w:r>
    </w:p>
    <w:p w14:paraId="686C799B" w14:textId="24822061" w:rsidR="00AE0443" w:rsidRDefault="00AE0443" w:rsidP="001D5B5C">
      <w:pPr>
        <w:spacing w:after="0"/>
        <w:jc w:val="both"/>
        <w:rPr>
          <w:rFonts w:ascii="Arial" w:hAnsi="Arial" w:cs="Arial"/>
          <w:color w:val="000000" w:themeColor="text1"/>
          <w:sz w:val="24"/>
          <w:szCs w:val="24"/>
        </w:rPr>
      </w:pPr>
    </w:p>
    <w:p w14:paraId="2F20E063" w14:textId="1B4D03D1" w:rsidR="00AE0443" w:rsidRDefault="00AE0443" w:rsidP="001D5B5C">
      <w:pPr>
        <w:spacing w:after="0"/>
        <w:jc w:val="both"/>
        <w:rPr>
          <w:rFonts w:ascii="Arial" w:hAnsi="Arial" w:cs="Arial"/>
          <w:color w:val="000000" w:themeColor="text1"/>
          <w:sz w:val="24"/>
          <w:szCs w:val="24"/>
        </w:rPr>
      </w:pPr>
    </w:p>
    <w:p w14:paraId="74983832" w14:textId="0EB0DD1D" w:rsidR="00AE0443" w:rsidRDefault="00AE0443" w:rsidP="001D5B5C">
      <w:pPr>
        <w:spacing w:after="0"/>
        <w:jc w:val="both"/>
        <w:rPr>
          <w:rFonts w:ascii="Arial" w:hAnsi="Arial" w:cs="Arial"/>
          <w:color w:val="000000" w:themeColor="text1"/>
          <w:sz w:val="24"/>
          <w:szCs w:val="24"/>
        </w:rPr>
      </w:pPr>
    </w:p>
    <w:p w14:paraId="321F5A42" w14:textId="77D65CB5" w:rsidR="00AE0443" w:rsidRDefault="00AE0443" w:rsidP="001D5B5C">
      <w:pPr>
        <w:spacing w:after="0"/>
        <w:jc w:val="both"/>
        <w:rPr>
          <w:rFonts w:ascii="Arial" w:hAnsi="Arial" w:cs="Arial"/>
          <w:color w:val="000000" w:themeColor="text1"/>
          <w:sz w:val="24"/>
          <w:szCs w:val="24"/>
        </w:rPr>
      </w:pPr>
    </w:p>
    <w:p w14:paraId="75AF7793" w14:textId="76171582" w:rsidR="00AE0443" w:rsidRPr="00F20257" w:rsidRDefault="00AE0443" w:rsidP="001D5B5C">
      <w:pPr>
        <w:spacing w:after="0"/>
        <w:jc w:val="both"/>
        <w:rPr>
          <w:rFonts w:ascii="Arial" w:hAnsi="Arial" w:cs="Arial"/>
          <w:color w:val="000000" w:themeColor="text1"/>
          <w:sz w:val="24"/>
          <w:szCs w:val="24"/>
        </w:rPr>
      </w:pPr>
      <w:r>
        <w:rPr>
          <w:rFonts w:ascii="Arial" w:hAnsi="Arial" w:cs="Arial"/>
          <w:color w:val="000000" w:themeColor="text1"/>
          <w:sz w:val="24"/>
          <w:szCs w:val="24"/>
        </w:rPr>
        <w:t>Zapísala: Lenka Kapustová (predsedníčka komisie)</w:t>
      </w:r>
    </w:p>
    <w:p w14:paraId="64B551F7" w14:textId="1B164AF2" w:rsidR="008D56AF" w:rsidRDefault="008D56AF" w:rsidP="001D5B5C">
      <w:pPr>
        <w:spacing w:after="0"/>
        <w:jc w:val="both"/>
        <w:rPr>
          <w:rFonts w:ascii="Arial" w:hAnsi="Arial" w:cs="Arial"/>
          <w:sz w:val="24"/>
          <w:szCs w:val="24"/>
        </w:rPr>
      </w:pPr>
    </w:p>
    <w:p w14:paraId="4145F411" w14:textId="33B0F4F6" w:rsidR="008D56AF" w:rsidRDefault="008D56AF" w:rsidP="001D5B5C">
      <w:pPr>
        <w:spacing w:after="0"/>
        <w:jc w:val="both"/>
        <w:rPr>
          <w:rFonts w:ascii="Arial" w:hAnsi="Arial" w:cs="Arial"/>
          <w:sz w:val="24"/>
          <w:szCs w:val="24"/>
        </w:rPr>
      </w:pPr>
    </w:p>
    <w:p w14:paraId="26B25178" w14:textId="70EA5E88" w:rsidR="008D56AF" w:rsidRDefault="00F20257" w:rsidP="001D5B5C">
      <w:pPr>
        <w:spacing w:after="0"/>
        <w:jc w:val="both"/>
        <w:rPr>
          <w:rFonts w:ascii="Arial" w:hAnsi="Arial" w:cs="Arial"/>
          <w:sz w:val="24"/>
          <w:szCs w:val="24"/>
        </w:rPr>
      </w:pPr>
      <w:r>
        <w:rPr>
          <w:rFonts w:ascii="Arial" w:hAnsi="Arial" w:cs="Arial"/>
          <w:sz w:val="24"/>
          <w:szCs w:val="24"/>
        </w:rPr>
        <w:t xml:space="preserve"> </w:t>
      </w:r>
    </w:p>
    <w:p w14:paraId="7AFD84B3" w14:textId="6AD8B146" w:rsidR="008D56AF" w:rsidRDefault="008D56AF" w:rsidP="001D5B5C">
      <w:pPr>
        <w:spacing w:after="0"/>
        <w:jc w:val="both"/>
        <w:rPr>
          <w:rFonts w:ascii="Arial" w:hAnsi="Arial" w:cs="Arial"/>
          <w:sz w:val="24"/>
          <w:szCs w:val="24"/>
        </w:rPr>
      </w:pPr>
    </w:p>
    <w:p w14:paraId="1615BA27" w14:textId="5A93170C" w:rsidR="008D56AF" w:rsidRDefault="008D56AF" w:rsidP="001D5B5C">
      <w:pPr>
        <w:spacing w:after="0"/>
        <w:jc w:val="both"/>
        <w:rPr>
          <w:rFonts w:ascii="Arial" w:hAnsi="Arial" w:cs="Arial"/>
          <w:sz w:val="24"/>
          <w:szCs w:val="24"/>
        </w:rPr>
      </w:pPr>
    </w:p>
    <w:p w14:paraId="57E81FFE" w14:textId="7F203E0B" w:rsidR="008D56AF" w:rsidRDefault="008D56AF" w:rsidP="001D5B5C">
      <w:pPr>
        <w:spacing w:after="0"/>
        <w:jc w:val="both"/>
        <w:rPr>
          <w:rFonts w:ascii="Arial" w:hAnsi="Arial" w:cs="Arial"/>
          <w:sz w:val="24"/>
          <w:szCs w:val="24"/>
        </w:rPr>
      </w:pPr>
    </w:p>
    <w:p w14:paraId="12F925FC" w14:textId="77777777" w:rsidR="008D56AF" w:rsidRPr="00C600FA" w:rsidRDefault="008D56AF" w:rsidP="001D5B5C">
      <w:pPr>
        <w:spacing w:after="0"/>
        <w:jc w:val="both"/>
        <w:rPr>
          <w:rFonts w:ascii="Arial" w:hAnsi="Arial" w:cs="Arial"/>
          <w:sz w:val="24"/>
          <w:szCs w:val="24"/>
        </w:rPr>
      </w:pPr>
    </w:p>
    <w:p w14:paraId="118923B4" w14:textId="77777777" w:rsidR="00CD082A" w:rsidRPr="00CD082A" w:rsidRDefault="00CD082A" w:rsidP="00CD082A">
      <w:pPr>
        <w:spacing w:after="0"/>
        <w:rPr>
          <w:rFonts w:ascii="Arial" w:hAnsi="Arial" w:cs="Arial"/>
          <w:sz w:val="24"/>
          <w:szCs w:val="24"/>
        </w:rPr>
      </w:pPr>
    </w:p>
    <w:sectPr w:rsidR="00CD082A" w:rsidRPr="00CD08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47734" w14:textId="77777777" w:rsidR="00035101" w:rsidRDefault="00035101" w:rsidP="00A45033">
      <w:pPr>
        <w:spacing w:after="0" w:line="240" w:lineRule="auto"/>
      </w:pPr>
      <w:r>
        <w:separator/>
      </w:r>
    </w:p>
  </w:endnote>
  <w:endnote w:type="continuationSeparator" w:id="0">
    <w:p w14:paraId="6C967920" w14:textId="77777777" w:rsidR="00035101" w:rsidRDefault="00035101" w:rsidP="00A4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E2FA4" w14:textId="77777777" w:rsidR="00035101" w:rsidRDefault="00035101" w:rsidP="00A45033">
      <w:pPr>
        <w:spacing w:after="0" w:line="240" w:lineRule="auto"/>
      </w:pPr>
      <w:r>
        <w:separator/>
      </w:r>
    </w:p>
  </w:footnote>
  <w:footnote w:type="continuationSeparator" w:id="0">
    <w:p w14:paraId="1C936F4B" w14:textId="77777777" w:rsidR="00035101" w:rsidRDefault="00035101" w:rsidP="00A45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2F1F"/>
    <w:multiLevelType w:val="multilevel"/>
    <w:tmpl w:val="C506E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D7FE0"/>
    <w:multiLevelType w:val="multilevel"/>
    <w:tmpl w:val="0C7C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D7228"/>
    <w:multiLevelType w:val="multilevel"/>
    <w:tmpl w:val="7B68A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27481"/>
    <w:multiLevelType w:val="multilevel"/>
    <w:tmpl w:val="B31C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833AA"/>
    <w:multiLevelType w:val="multilevel"/>
    <w:tmpl w:val="9AA05A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90B9B"/>
    <w:multiLevelType w:val="multilevel"/>
    <w:tmpl w:val="DD9C4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07622"/>
    <w:multiLevelType w:val="multilevel"/>
    <w:tmpl w:val="B3CC1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146DE6"/>
    <w:multiLevelType w:val="multilevel"/>
    <w:tmpl w:val="AF78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570EC8"/>
    <w:multiLevelType w:val="multilevel"/>
    <w:tmpl w:val="6E80B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5066B"/>
    <w:multiLevelType w:val="multilevel"/>
    <w:tmpl w:val="CD4A3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D6578"/>
    <w:multiLevelType w:val="multilevel"/>
    <w:tmpl w:val="157A4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F6472"/>
    <w:multiLevelType w:val="multilevel"/>
    <w:tmpl w:val="581A3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152C4"/>
    <w:multiLevelType w:val="multilevel"/>
    <w:tmpl w:val="BAFCDC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BD59C3"/>
    <w:multiLevelType w:val="multilevel"/>
    <w:tmpl w:val="C01A2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D85415"/>
    <w:multiLevelType w:val="multilevel"/>
    <w:tmpl w:val="F594BA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0"/>
  </w:num>
  <w:num w:numId="4">
    <w:abstractNumId w:val="4"/>
  </w:num>
  <w:num w:numId="5">
    <w:abstractNumId w:val="5"/>
  </w:num>
  <w:num w:numId="6">
    <w:abstractNumId w:val="11"/>
  </w:num>
  <w:num w:numId="7">
    <w:abstractNumId w:val="9"/>
  </w:num>
  <w:num w:numId="8">
    <w:abstractNumId w:val="13"/>
  </w:num>
  <w:num w:numId="9">
    <w:abstractNumId w:val="2"/>
  </w:num>
  <w:num w:numId="10">
    <w:abstractNumId w:val="8"/>
  </w:num>
  <w:num w:numId="11">
    <w:abstractNumId w:val="6"/>
  </w:num>
  <w:num w:numId="12">
    <w:abstractNumId w:val="12"/>
  </w:num>
  <w:num w:numId="13">
    <w:abstractNumId w:val="1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D8"/>
    <w:rsid w:val="00015DFC"/>
    <w:rsid w:val="00035101"/>
    <w:rsid w:val="000418AA"/>
    <w:rsid w:val="000673B3"/>
    <w:rsid w:val="000D2B57"/>
    <w:rsid w:val="000D3AE1"/>
    <w:rsid w:val="000D73CA"/>
    <w:rsid w:val="0014544D"/>
    <w:rsid w:val="0016375E"/>
    <w:rsid w:val="001D5B5C"/>
    <w:rsid w:val="0022449A"/>
    <w:rsid w:val="0023156A"/>
    <w:rsid w:val="0029415E"/>
    <w:rsid w:val="002A5730"/>
    <w:rsid w:val="002F689D"/>
    <w:rsid w:val="0030615E"/>
    <w:rsid w:val="00335F7E"/>
    <w:rsid w:val="00343E7E"/>
    <w:rsid w:val="0038761B"/>
    <w:rsid w:val="003E63C8"/>
    <w:rsid w:val="004367D6"/>
    <w:rsid w:val="004462E3"/>
    <w:rsid w:val="00474260"/>
    <w:rsid w:val="004B6D20"/>
    <w:rsid w:val="004E3321"/>
    <w:rsid w:val="00516C34"/>
    <w:rsid w:val="00532E52"/>
    <w:rsid w:val="00534FF2"/>
    <w:rsid w:val="005437D0"/>
    <w:rsid w:val="00562158"/>
    <w:rsid w:val="0057314F"/>
    <w:rsid w:val="005A0742"/>
    <w:rsid w:val="006061DF"/>
    <w:rsid w:val="00636E86"/>
    <w:rsid w:val="006429D8"/>
    <w:rsid w:val="006A5F15"/>
    <w:rsid w:val="006B64B5"/>
    <w:rsid w:val="007043DE"/>
    <w:rsid w:val="0070646E"/>
    <w:rsid w:val="007B5D3D"/>
    <w:rsid w:val="007D6F95"/>
    <w:rsid w:val="008126A9"/>
    <w:rsid w:val="00821B3B"/>
    <w:rsid w:val="008505E6"/>
    <w:rsid w:val="00853246"/>
    <w:rsid w:val="008573AD"/>
    <w:rsid w:val="008D56AF"/>
    <w:rsid w:val="009042CC"/>
    <w:rsid w:val="00911C4E"/>
    <w:rsid w:val="00931AD5"/>
    <w:rsid w:val="00954293"/>
    <w:rsid w:val="009C3CF4"/>
    <w:rsid w:val="009E62D7"/>
    <w:rsid w:val="00A45033"/>
    <w:rsid w:val="00A639D2"/>
    <w:rsid w:val="00A94931"/>
    <w:rsid w:val="00AA78B6"/>
    <w:rsid w:val="00AD52D8"/>
    <w:rsid w:val="00AE0443"/>
    <w:rsid w:val="00AE608D"/>
    <w:rsid w:val="00B17C0C"/>
    <w:rsid w:val="00B248C5"/>
    <w:rsid w:val="00B4660A"/>
    <w:rsid w:val="00B67406"/>
    <w:rsid w:val="00BB2CA0"/>
    <w:rsid w:val="00BF3D84"/>
    <w:rsid w:val="00C333AC"/>
    <w:rsid w:val="00C600FA"/>
    <w:rsid w:val="00CA33C3"/>
    <w:rsid w:val="00CC6DB1"/>
    <w:rsid w:val="00CD082A"/>
    <w:rsid w:val="00D06A0E"/>
    <w:rsid w:val="00D3061D"/>
    <w:rsid w:val="00D349E8"/>
    <w:rsid w:val="00D425E2"/>
    <w:rsid w:val="00D73078"/>
    <w:rsid w:val="00D73979"/>
    <w:rsid w:val="00D94F99"/>
    <w:rsid w:val="00E654AA"/>
    <w:rsid w:val="00E90C5F"/>
    <w:rsid w:val="00EE5043"/>
    <w:rsid w:val="00F03B36"/>
    <w:rsid w:val="00F20257"/>
    <w:rsid w:val="00F92B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5E3C"/>
  <w15:chartTrackingRefBased/>
  <w15:docId w15:val="{364F29CA-815F-49A1-ACA9-29121824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9"/>
    <w:qFormat/>
    <w:rsid w:val="00A949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4E33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5A07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126A9"/>
    <w:pPr>
      <w:ind w:left="720"/>
      <w:contextualSpacing/>
    </w:pPr>
  </w:style>
  <w:style w:type="paragraph" w:styleId="Normlnywebov">
    <w:name w:val="Normal (Web)"/>
    <w:basedOn w:val="Normlny"/>
    <w:uiPriority w:val="99"/>
    <w:unhideWhenUsed/>
    <w:rsid w:val="00AE608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AE608D"/>
    <w:rPr>
      <w:b/>
      <w:bCs/>
    </w:rPr>
  </w:style>
  <w:style w:type="character" w:styleId="Hypertextovprepojenie">
    <w:name w:val="Hyperlink"/>
    <w:basedOn w:val="Predvolenpsmoodseku"/>
    <w:uiPriority w:val="99"/>
    <w:unhideWhenUsed/>
    <w:rsid w:val="00AE608D"/>
    <w:rPr>
      <w:color w:val="0000FF"/>
      <w:u w:val="single"/>
    </w:rPr>
  </w:style>
  <w:style w:type="character" w:customStyle="1" w:styleId="Nadpis1Char">
    <w:name w:val="Nadpis 1 Char"/>
    <w:basedOn w:val="Predvolenpsmoodseku"/>
    <w:link w:val="Nadpis1"/>
    <w:uiPriority w:val="9"/>
    <w:rsid w:val="00A94931"/>
    <w:rPr>
      <w:rFonts w:ascii="Times New Roman" w:eastAsia="Times New Roman" w:hAnsi="Times New Roman" w:cs="Times New Roman"/>
      <w:b/>
      <w:bCs/>
      <w:kern w:val="36"/>
      <w:sz w:val="48"/>
      <w:szCs w:val="48"/>
      <w:lang w:eastAsia="sk-SK"/>
    </w:rPr>
  </w:style>
  <w:style w:type="paragraph" w:customStyle="1" w:styleId="perex">
    <w:name w:val="perex"/>
    <w:basedOn w:val="Normlny"/>
    <w:rsid w:val="00A949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4E3321"/>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semiHidden/>
    <w:rsid w:val="005A0742"/>
    <w:rPr>
      <w:rFonts w:asciiTheme="majorHAnsi" w:eastAsiaTheme="majorEastAsia" w:hAnsiTheme="majorHAnsi" w:cstheme="majorBidi"/>
      <w:color w:val="1F3763" w:themeColor="accent1" w:themeShade="7F"/>
      <w:sz w:val="24"/>
      <w:szCs w:val="24"/>
    </w:rPr>
  </w:style>
  <w:style w:type="character" w:styleId="Nevyrieenzmienka">
    <w:name w:val="Unresolved Mention"/>
    <w:basedOn w:val="Predvolenpsmoodseku"/>
    <w:uiPriority w:val="99"/>
    <w:semiHidden/>
    <w:unhideWhenUsed/>
    <w:rsid w:val="00F20257"/>
    <w:rPr>
      <w:color w:val="605E5C"/>
      <w:shd w:val="clear" w:color="auto" w:fill="E1DFDD"/>
    </w:rPr>
  </w:style>
  <w:style w:type="paragraph" w:styleId="Hlavika">
    <w:name w:val="header"/>
    <w:basedOn w:val="Normlny"/>
    <w:link w:val="HlavikaChar"/>
    <w:uiPriority w:val="99"/>
    <w:unhideWhenUsed/>
    <w:rsid w:val="00A450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5033"/>
  </w:style>
  <w:style w:type="paragraph" w:styleId="Pta">
    <w:name w:val="footer"/>
    <w:basedOn w:val="Normlny"/>
    <w:link w:val="PtaChar"/>
    <w:uiPriority w:val="99"/>
    <w:unhideWhenUsed/>
    <w:rsid w:val="00A45033"/>
    <w:pPr>
      <w:tabs>
        <w:tab w:val="center" w:pos="4536"/>
        <w:tab w:val="right" w:pos="9072"/>
      </w:tabs>
      <w:spacing w:after="0" w:line="240" w:lineRule="auto"/>
    </w:pPr>
  </w:style>
  <w:style w:type="character" w:customStyle="1" w:styleId="PtaChar">
    <w:name w:val="Päta Char"/>
    <w:basedOn w:val="Predvolenpsmoodseku"/>
    <w:link w:val="Pta"/>
    <w:uiPriority w:val="99"/>
    <w:rsid w:val="00A4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7443">
      <w:bodyDiv w:val="1"/>
      <w:marLeft w:val="0"/>
      <w:marRight w:val="0"/>
      <w:marTop w:val="0"/>
      <w:marBottom w:val="0"/>
      <w:divBdr>
        <w:top w:val="none" w:sz="0" w:space="0" w:color="auto"/>
        <w:left w:val="none" w:sz="0" w:space="0" w:color="auto"/>
        <w:bottom w:val="none" w:sz="0" w:space="0" w:color="auto"/>
        <w:right w:val="none" w:sz="0" w:space="0" w:color="auto"/>
      </w:divBdr>
      <w:divsChild>
        <w:div w:id="416486668">
          <w:marLeft w:val="0"/>
          <w:marRight w:val="0"/>
          <w:marTop w:val="450"/>
          <w:marBottom w:val="300"/>
          <w:divBdr>
            <w:top w:val="none" w:sz="0" w:space="0" w:color="auto"/>
            <w:left w:val="none" w:sz="0" w:space="0" w:color="auto"/>
            <w:bottom w:val="none" w:sz="0" w:space="0" w:color="auto"/>
            <w:right w:val="none" w:sz="0" w:space="0" w:color="auto"/>
          </w:divBdr>
        </w:div>
      </w:divsChild>
    </w:div>
    <w:div w:id="814756903">
      <w:bodyDiv w:val="1"/>
      <w:marLeft w:val="0"/>
      <w:marRight w:val="0"/>
      <w:marTop w:val="0"/>
      <w:marBottom w:val="0"/>
      <w:divBdr>
        <w:top w:val="none" w:sz="0" w:space="0" w:color="auto"/>
        <w:left w:val="none" w:sz="0" w:space="0" w:color="auto"/>
        <w:bottom w:val="none" w:sz="0" w:space="0" w:color="auto"/>
        <w:right w:val="none" w:sz="0" w:space="0" w:color="auto"/>
      </w:divBdr>
      <w:divsChild>
        <w:div w:id="921570332">
          <w:marLeft w:val="0"/>
          <w:marRight w:val="0"/>
          <w:marTop w:val="0"/>
          <w:marBottom w:val="0"/>
          <w:divBdr>
            <w:top w:val="none" w:sz="0" w:space="0" w:color="auto"/>
            <w:left w:val="none" w:sz="0" w:space="0" w:color="auto"/>
            <w:bottom w:val="none" w:sz="0" w:space="0" w:color="auto"/>
            <w:right w:val="none" w:sz="0" w:space="0" w:color="auto"/>
          </w:divBdr>
        </w:div>
        <w:div w:id="413938916">
          <w:marLeft w:val="0"/>
          <w:marRight w:val="0"/>
          <w:marTop w:val="0"/>
          <w:marBottom w:val="0"/>
          <w:divBdr>
            <w:top w:val="none" w:sz="0" w:space="0" w:color="auto"/>
            <w:left w:val="none" w:sz="0" w:space="0" w:color="auto"/>
            <w:bottom w:val="none" w:sz="0" w:space="0" w:color="auto"/>
            <w:right w:val="none" w:sz="0" w:space="0" w:color="auto"/>
          </w:divBdr>
        </w:div>
      </w:divsChild>
    </w:div>
    <w:div w:id="828593437">
      <w:bodyDiv w:val="1"/>
      <w:marLeft w:val="0"/>
      <w:marRight w:val="0"/>
      <w:marTop w:val="0"/>
      <w:marBottom w:val="0"/>
      <w:divBdr>
        <w:top w:val="none" w:sz="0" w:space="0" w:color="auto"/>
        <w:left w:val="none" w:sz="0" w:space="0" w:color="auto"/>
        <w:bottom w:val="none" w:sz="0" w:space="0" w:color="auto"/>
        <w:right w:val="none" w:sz="0" w:space="0" w:color="auto"/>
      </w:divBdr>
      <w:divsChild>
        <w:div w:id="2010938832">
          <w:marLeft w:val="0"/>
          <w:marRight w:val="0"/>
          <w:marTop w:val="0"/>
          <w:marBottom w:val="0"/>
          <w:divBdr>
            <w:top w:val="none" w:sz="0" w:space="0" w:color="auto"/>
            <w:left w:val="none" w:sz="0" w:space="0" w:color="auto"/>
            <w:bottom w:val="none" w:sz="0" w:space="0" w:color="auto"/>
            <w:right w:val="none" w:sz="0" w:space="0" w:color="auto"/>
          </w:divBdr>
        </w:div>
        <w:div w:id="1870298369">
          <w:marLeft w:val="0"/>
          <w:marRight w:val="0"/>
          <w:marTop w:val="0"/>
          <w:marBottom w:val="0"/>
          <w:divBdr>
            <w:top w:val="none" w:sz="0" w:space="0" w:color="auto"/>
            <w:left w:val="none" w:sz="0" w:space="0" w:color="auto"/>
            <w:bottom w:val="none" w:sz="0" w:space="0" w:color="auto"/>
            <w:right w:val="none" w:sz="0" w:space="0" w:color="auto"/>
          </w:divBdr>
        </w:div>
      </w:divsChild>
    </w:div>
    <w:div w:id="950361002">
      <w:bodyDiv w:val="1"/>
      <w:marLeft w:val="0"/>
      <w:marRight w:val="0"/>
      <w:marTop w:val="0"/>
      <w:marBottom w:val="0"/>
      <w:divBdr>
        <w:top w:val="none" w:sz="0" w:space="0" w:color="auto"/>
        <w:left w:val="none" w:sz="0" w:space="0" w:color="auto"/>
        <w:bottom w:val="none" w:sz="0" w:space="0" w:color="auto"/>
        <w:right w:val="none" w:sz="0" w:space="0" w:color="auto"/>
      </w:divBdr>
      <w:divsChild>
        <w:div w:id="521745450">
          <w:marLeft w:val="0"/>
          <w:marRight w:val="0"/>
          <w:marTop w:val="0"/>
          <w:marBottom w:val="0"/>
          <w:divBdr>
            <w:top w:val="none" w:sz="0" w:space="0" w:color="auto"/>
            <w:left w:val="none" w:sz="0" w:space="0" w:color="auto"/>
            <w:bottom w:val="none" w:sz="0" w:space="0" w:color="auto"/>
            <w:right w:val="none" w:sz="0" w:space="0" w:color="auto"/>
          </w:divBdr>
        </w:div>
        <w:div w:id="877815281">
          <w:marLeft w:val="0"/>
          <w:marRight w:val="0"/>
          <w:marTop w:val="0"/>
          <w:marBottom w:val="0"/>
          <w:divBdr>
            <w:top w:val="none" w:sz="0" w:space="0" w:color="auto"/>
            <w:left w:val="none" w:sz="0" w:space="0" w:color="auto"/>
            <w:bottom w:val="none" w:sz="0" w:space="0" w:color="auto"/>
            <w:right w:val="none" w:sz="0" w:space="0" w:color="auto"/>
          </w:divBdr>
        </w:div>
        <w:div w:id="62602658">
          <w:marLeft w:val="0"/>
          <w:marRight w:val="0"/>
          <w:marTop w:val="0"/>
          <w:marBottom w:val="0"/>
          <w:divBdr>
            <w:top w:val="none" w:sz="0" w:space="0" w:color="auto"/>
            <w:left w:val="none" w:sz="0" w:space="0" w:color="auto"/>
            <w:bottom w:val="none" w:sz="0" w:space="0" w:color="auto"/>
            <w:right w:val="none" w:sz="0" w:space="0" w:color="auto"/>
          </w:divBdr>
        </w:div>
        <w:div w:id="2121874648">
          <w:marLeft w:val="0"/>
          <w:marRight w:val="0"/>
          <w:marTop w:val="0"/>
          <w:marBottom w:val="0"/>
          <w:divBdr>
            <w:top w:val="none" w:sz="0" w:space="0" w:color="auto"/>
            <w:left w:val="none" w:sz="0" w:space="0" w:color="auto"/>
            <w:bottom w:val="none" w:sz="0" w:space="0" w:color="auto"/>
            <w:right w:val="none" w:sz="0" w:space="0" w:color="auto"/>
          </w:divBdr>
        </w:div>
        <w:div w:id="1409494753">
          <w:marLeft w:val="0"/>
          <w:marRight w:val="0"/>
          <w:marTop w:val="0"/>
          <w:marBottom w:val="0"/>
          <w:divBdr>
            <w:top w:val="none" w:sz="0" w:space="0" w:color="auto"/>
            <w:left w:val="none" w:sz="0" w:space="0" w:color="auto"/>
            <w:bottom w:val="none" w:sz="0" w:space="0" w:color="auto"/>
            <w:right w:val="none" w:sz="0" w:space="0" w:color="auto"/>
          </w:divBdr>
        </w:div>
        <w:div w:id="68501573">
          <w:marLeft w:val="0"/>
          <w:marRight w:val="0"/>
          <w:marTop w:val="0"/>
          <w:marBottom w:val="0"/>
          <w:divBdr>
            <w:top w:val="none" w:sz="0" w:space="0" w:color="auto"/>
            <w:left w:val="none" w:sz="0" w:space="0" w:color="auto"/>
            <w:bottom w:val="none" w:sz="0" w:space="0" w:color="auto"/>
            <w:right w:val="none" w:sz="0" w:space="0" w:color="auto"/>
          </w:divBdr>
        </w:div>
        <w:div w:id="625738814">
          <w:marLeft w:val="0"/>
          <w:marRight w:val="0"/>
          <w:marTop w:val="0"/>
          <w:marBottom w:val="0"/>
          <w:divBdr>
            <w:top w:val="none" w:sz="0" w:space="0" w:color="auto"/>
            <w:left w:val="none" w:sz="0" w:space="0" w:color="auto"/>
            <w:bottom w:val="none" w:sz="0" w:space="0" w:color="auto"/>
            <w:right w:val="none" w:sz="0" w:space="0" w:color="auto"/>
          </w:divBdr>
        </w:div>
        <w:div w:id="1440644973">
          <w:marLeft w:val="0"/>
          <w:marRight w:val="0"/>
          <w:marTop w:val="0"/>
          <w:marBottom w:val="0"/>
          <w:divBdr>
            <w:top w:val="none" w:sz="0" w:space="0" w:color="auto"/>
            <w:left w:val="none" w:sz="0" w:space="0" w:color="auto"/>
            <w:bottom w:val="none" w:sz="0" w:space="0" w:color="auto"/>
            <w:right w:val="none" w:sz="0" w:space="0" w:color="auto"/>
          </w:divBdr>
        </w:div>
        <w:div w:id="336270803">
          <w:marLeft w:val="0"/>
          <w:marRight w:val="0"/>
          <w:marTop w:val="0"/>
          <w:marBottom w:val="0"/>
          <w:divBdr>
            <w:top w:val="none" w:sz="0" w:space="0" w:color="auto"/>
            <w:left w:val="none" w:sz="0" w:space="0" w:color="auto"/>
            <w:bottom w:val="none" w:sz="0" w:space="0" w:color="auto"/>
            <w:right w:val="none" w:sz="0" w:space="0" w:color="auto"/>
          </w:divBdr>
        </w:div>
        <w:div w:id="1221089591">
          <w:marLeft w:val="0"/>
          <w:marRight w:val="0"/>
          <w:marTop w:val="0"/>
          <w:marBottom w:val="0"/>
          <w:divBdr>
            <w:top w:val="none" w:sz="0" w:space="0" w:color="auto"/>
            <w:left w:val="none" w:sz="0" w:space="0" w:color="auto"/>
            <w:bottom w:val="none" w:sz="0" w:space="0" w:color="auto"/>
            <w:right w:val="none" w:sz="0" w:space="0" w:color="auto"/>
          </w:divBdr>
        </w:div>
      </w:divsChild>
    </w:div>
    <w:div w:id="1068501736">
      <w:bodyDiv w:val="1"/>
      <w:marLeft w:val="0"/>
      <w:marRight w:val="0"/>
      <w:marTop w:val="0"/>
      <w:marBottom w:val="0"/>
      <w:divBdr>
        <w:top w:val="none" w:sz="0" w:space="0" w:color="auto"/>
        <w:left w:val="none" w:sz="0" w:space="0" w:color="auto"/>
        <w:bottom w:val="none" w:sz="0" w:space="0" w:color="auto"/>
        <w:right w:val="none" w:sz="0" w:space="0" w:color="auto"/>
      </w:divBdr>
      <w:divsChild>
        <w:div w:id="2034573800">
          <w:marLeft w:val="0"/>
          <w:marRight w:val="0"/>
          <w:marTop w:val="0"/>
          <w:marBottom w:val="0"/>
          <w:divBdr>
            <w:top w:val="none" w:sz="0" w:space="0" w:color="auto"/>
            <w:left w:val="none" w:sz="0" w:space="0" w:color="auto"/>
            <w:bottom w:val="none" w:sz="0" w:space="0" w:color="auto"/>
            <w:right w:val="none" w:sz="0" w:space="0" w:color="auto"/>
          </w:divBdr>
          <w:divsChild>
            <w:div w:id="326592823">
              <w:marLeft w:val="0"/>
              <w:marRight w:val="0"/>
              <w:marTop w:val="0"/>
              <w:marBottom w:val="0"/>
              <w:divBdr>
                <w:top w:val="none" w:sz="0" w:space="0" w:color="auto"/>
                <w:left w:val="none" w:sz="0" w:space="0" w:color="auto"/>
                <w:bottom w:val="none" w:sz="0" w:space="0" w:color="auto"/>
                <w:right w:val="none" w:sz="0" w:space="0" w:color="auto"/>
              </w:divBdr>
              <w:divsChild>
                <w:div w:id="250048767">
                  <w:marLeft w:val="0"/>
                  <w:marRight w:val="0"/>
                  <w:marTop w:val="0"/>
                  <w:marBottom w:val="0"/>
                  <w:divBdr>
                    <w:top w:val="none" w:sz="0" w:space="0" w:color="auto"/>
                    <w:left w:val="none" w:sz="0" w:space="0" w:color="auto"/>
                    <w:bottom w:val="none" w:sz="0" w:space="0" w:color="auto"/>
                    <w:right w:val="none" w:sz="0" w:space="0" w:color="auto"/>
                  </w:divBdr>
                  <w:divsChild>
                    <w:div w:id="827483387">
                      <w:marLeft w:val="0"/>
                      <w:marRight w:val="0"/>
                      <w:marTop w:val="0"/>
                      <w:marBottom w:val="0"/>
                      <w:divBdr>
                        <w:top w:val="none" w:sz="0" w:space="0" w:color="auto"/>
                        <w:left w:val="none" w:sz="0" w:space="0" w:color="auto"/>
                        <w:bottom w:val="none" w:sz="0" w:space="0" w:color="auto"/>
                        <w:right w:val="none" w:sz="0" w:space="0" w:color="auto"/>
                      </w:divBdr>
                      <w:divsChild>
                        <w:div w:id="6845986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4635136">
                  <w:marLeft w:val="0"/>
                  <w:marRight w:val="0"/>
                  <w:marTop w:val="0"/>
                  <w:marBottom w:val="0"/>
                  <w:divBdr>
                    <w:top w:val="none" w:sz="0" w:space="0" w:color="auto"/>
                    <w:left w:val="none" w:sz="0" w:space="0" w:color="auto"/>
                    <w:bottom w:val="none" w:sz="0" w:space="0" w:color="auto"/>
                    <w:right w:val="none" w:sz="0" w:space="0" w:color="auto"/>
                  </w:divBdr>
                  <w:divsChild>
                    <w:div w:id="1901093765">
                      <w:marLeft w:val="0"/>
                      <w:marRight w:val="0"/>
                      <w:marTop w:val="0"/>
                      <w:marBottom w:val="0"/>
                      <w:divBdr>
                        <w:top w:val="none" w:sz="0" w:space="0" w:color="auto"/>
                        <w:left w:val="none" w:sz="0" w:space="0" w:color="auto"/>
                        <w:bottom w:val="none" w:sz="0" w:space="0" w:color="auto"/>
                        <w:right w:val="none" w:sz="0" w:space="0" w:color="auto"/>
                      </w:divBdr>
                    </w:div>
                    <w:div w:id="155272536">
                      <w:marLeft w:val="0"/>
                      <w:marRight w:val="0"/>
                      <w:marTop w:val="0"/>
                      <w:marBottom w:val="0"/>
                      <w:divBdr>
                        <w:top w:val="none" w:sz="0" w:space="0" w:color="auto"/>
                        <w:left w:val="none" w:sz="0" w:space="0" w:color="auto"/>
                        <w:bottom w:val="none" w:sz="0" w:space="0" w:color="auto"/>
                        <w:right w:val="none" w:sz="0" w:space="0" w:color="auto"/>
                      </w:divBdr>
                    </w:div>
                    <w:div w:id="18780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02670">
      <w:bodyDiv w:val="1"/>
      <w:marLeft w:val="0"/>
      <w:marRight w:val="0"/>
      <w:marTop w:val="0"/>
      <w:marBottom w:val="0"/>
      <w:divBdr>
        <w:top w:val="none" w:sz="0" w:space="0" w:color="auto"/>
        <w:left w:val="none" w:sz="0" w:space="0" w:color="auto"/>
        <w:bottom w:val="none" w:sz="0" w:space="0" w:color="auto"/>
        <w:right w:val="none" w:sz="0" w:space="0" w:color="auto"/>
      </w:divBdr>
    </w:div>
    <w:div w:id="1205753252">
      <w:bodyDiv w:val="1"/>
      <w:marLeft w:val="0"/>
      <w:marRight w:val="0"/>
      <w:marTop w:val="0"/>
      <w:marBottom w:val="0"/>
      <w:divBdr>
        <w:top w:val="none" w:sz="0" w:space="0" w:color="auto"/>
        <w:left w:val="none" w:sz="0" w:space="0" w:color="auto"/>
        <w:bottom w:val="none" w:sz="0" w:space="0" w:color="auto"/>
        <w:right w:val="none" w:sz="0" w:space="0" w:color="auto"/>
      </w:divBdr>
    </w:div>
    <w:div w:id="1958443367">
      <w:bodyDiv w:val="1"/>
      <w:marLeft w:val="0"/>
      <w:marRight w:val="0"/>
      <w:marTop w:val="0"/>
      <w:marBottom w:val="0"/>
      <w:divBdr>
        <w:top w:val="none" w:sz="0" w:space="0" w:color="auto"/>
        <w:left w:val="none" w:sz="0" w:space="0" w:color="auto"/>
        <w:bottom w:val="none" w:sz="0" w:space="0" w:color="auto"/>
        <w:right w:val="none" w:sz="0" w:space="0" w:color="auto"/>
      </w:divBdr>
    </w:div>
    <w:div w:id="2060207320">
      <w:bodyDiv w:val="1"/>
      <w:marLeft w:val="0"/>
      <w:marRight w:val="0"/>
      <w:marTop w:val="0"/>
      <w:marBottom w:val="0"/>
      <w:divBdr>
        <w:top w:val="none" w:sz="0" w:space="0" w:color="auto"/>
        <w:left w:val="none" w:sz="0" w:space="0" w:color="auto"/>
        <w:bottom w:val="none" w:sz="0" w:space="0" w:color="auto"/>
        <w:right w:val="none" w:sz="0" w:space="0" w:color="auto"/>
      </w:divBdr>
    </w:div>
    <w:div w:id="211551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malachov.sk"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u@malach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2</Pages>
  <Words>612</Words>
  <Characters>3490</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44</cp:revision>
  <dcterms:created xsi:type="dcterms:W3CDTF">2019-01-15T07:59:00Z</dcterms:created>
  <dcterms:modified xsi:type="dcterms:W3CDTF">2019-01-16T14:15:00Z</dcterms:modified>
</cp:coreProperties>
</file>