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3F" w:rsidRDefault="008270CE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Návrh na vydanie kolaudačného rozhodnutia na vodnú stavbu studne pre fyzickú osobu</w:t>
      </w:r>
    </w:p>
    <w:p w:rsidR="000F213F" w:rsidRDefault="000F213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213F" w:rsidRDefault="000F213F">
      <w:pPr>
        <w:pStyle w:val="Standard"/>
        <w:rPr>
          <w:rFonts w:ascii="Times New Roman" w:hAnsi="Times New Roman"/>
        </w:rPr>
      </w:pPr>
    </w:p>
    <w:p w:rsidR="000F213F" w:rsidRDefault="000F213F">
      <w:pPr>
        <w:pStyle w:val="Standard"/>
        <w:rPr>
          <w:rFonts w:ascii="Times New Roman" w:hAnsi="Times New Roman"/>
        </w:rPr>
      </w:pPr>
    </w:p>
    <w:p w:rsidR="000F213F" w:rsidRDefault="008270C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Obec Malachov</w:t>
      </w:r>
    </w:p>
    <w:p w:rsidR="000F213F" w:rsidRDefault="008270C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Ortútska cesta 145</w:t>
      </w:r>
    </w:p>
    <w:p w:rsidR="000F213F" w:rsidRDefault="008270C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974 05 Malachov</w:t>
      </w:r>
    </w:p>
    <w:p w:rsidR="000F213F" w:rsidRDefault="000F213F">
      <w:pPr>
        <w:pStyle w:val="Standard"/>
        <w:rPr>
          <w:rFonts w:ascii="Times New Roman" w:hAnsi="Times New Roman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Meno a priezvisko stavebníka, adresa, tel. </w:t>
      </w:r>
      <w:r>
        <w:rPr>
          <w:rFonts w:ascii="Times New Roman" w:hAnsi="Times New Roman"/>
        </w:rPr>
        <w:t>kontakt, e-mailová adresa: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2. Druh, účel a miesto stavby </w:t>
      </w:r>
      <w:r>
        <w:rPr>
          <w:rFonts w:ascii="Times New Roman" w:hAnsi="Times New Roman"/>
          <w:sz w:val="20"/>
          <w:szCs w:val="20"/>
        </w:rPr>
        <w:t>(druh stavby podľa normy STN 75 5115 – studňa kopaná, vŕtaná, skružová…,</w:t>
      </w:r>
    </w:p>
    <w:p w:rsidR="000F213F" w:rsidRDefault="008270CE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    účel – na odber pitnej vody, úžitkovej)</w:t>
      </w:r>
      <w:r>
        <w:rPr>
          <w:rFonts w:ascii="Times New Roman" w:hAnsi="Times New Roman"/>
        </w:rPr>
        <w:t>: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Parcelné čísla, druh pozemku, katastrálne územie: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parcelné čísla…………………………………………………………………………………………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druh pozemku………………………………………………………………………………………...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katastrálne </w:t>
      </w:r>
      <w:r>
        <w:rPr>
          <w:rFonts w:ascii="Times New Roman" w:hAnsi="Times New Roman"/>
        </w:rPr>
        <w:t>územie……………………………………………………………………………………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Spôsob uskutočnenia stavby: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svojpomocne…………………………………………………………………………………………</w:t>
      </w: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dodávateľsky…………………………………………………………………………………………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Dátum ukončenia stavby:…………………………………………………………………………..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Dátum právoplatnosti stav</w:t>
      </w:r>
      <w:r>
        <w:rPr>
          <w:rFonts w:ascii="Times New Roman" w:hAnsi="Times New Roman"/>
        </w:rPr>
        <w:t>ebného povolenia:……………………………………………………...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Prílohy k žiadosti: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</w:rPr>
      </w:pPr>
    </w:p>
    <w:p w:rsidR="000F213F" w:rsidRDefault="008270C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eastAsia="Lucida Sans Unicode" w:hAnsi="Times New Roman"/>
          <w:sz w:val="21"/>
          <w:szCs w:val="21"/>
        </w:rPr>
        <w:t>Porealizačné zameranie stavby (zameranie odborne spôsobilým geodetom)</w:t>
      </w:r>
    </w:p>
    <w:p w:rsidR="000F213F" w:rsidRDefault="008270CE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Rozbor vzorky vody (ak sa jedná o odber vôd na pitné účely)</w:t>
      </w:r>
    </w:p>
    <w:p w:rsidR="000F213F" w:rsidRDefault="008270C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- Doklad o správnom poplatku: 20 </w:t>
      </w:r>
      <w:r>
        <w:rPr>
          <w:rFonts w:ascii="Times New Roman" w:eastAsia="Times New Roman" w:hAnsi="Times New Roman" w:cs="Times New Roman"/>
          <w:sz w:val="21"/>
          <w:szCs w:val="21"/>
        </w:rPr>
        <w:t>€</w:t>
      </w:r>
      <w:r>
        <w:rPr>
          <w:rFonts w:ascii="Times New Roman" w:eastAsia="Lucida Sans Unicode" w:hAnsi="Times New Roman"/>
          <w:sz w:val="21"/>
          <w:szCs w:val="21"/>
        </w:rPr>
        <w:t xml:space="preserve"> v zmysle položky </w:t>
      </w:r>
      <w:r>
        <w:rPr>
          <w:rFonts w:ascii="Times New Roman" w:eastAsia="Lucida Sans Unicode" w:hAnsi="Times New Roman"/>
          <w:sz w:val="21"/>
          <w:szCs w:val="21"/>
        </w:rPr>
        <w:t>62a písm. d zák. č. 145/1995 Z.z. o správnych poplatkoch.</w:t>
      </w:r>
    </w:p>
    <w:p w:rsidR="000F213F" w:rsidRDefault="008270CE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Preberací protokol od zhotoviteľa vodnej stavby</w:t>
      </w:r>
    </w:p>
    <w:p w:rsidR="000F213F" w:rsidRDefault="000F213F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</w:p>
    <w:p w:rsidR="000F213F" w:rsidRDefault="000F213F">
      <w:pPr>
        <w:pStyle w:val="Standard"/>
        <w:spacing w:line="360" w:lineRule="auto"/>
        <w:rPr>
          <w:rFonts w:ascii="Times New Roman" w:eastAsia="Lucida Sans Unicode" w:hAnsi="Times New Roman"/>
          <w:sz w:val="21"/>
          <w:szCs w:val="21"/>
        </w:rPr>
      </w:pPr>
    </w:p>
    <w:p w:rsidR="000F213F" w:rsidRDefault="008270CE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ab/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</w:p>
    <w:p w:rsidR="000F213F" w:rsidRDefault="000F213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:rsidR="000F213F" w:rsidRDefault="000F213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:rsidR="000F213F" w:rsidRDefault="008270CE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              …………………………………………</w:t>
      </w:r>
    </w:p>
    <w:p w:rsidR="000F213F" w:rsidRDefault="008270CE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podpis žiadateľa</w:t>
      </w:r>
    </w:p>
    <w:sectPr w:rsidR="000F21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70C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270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70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270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213F"/>
    <w:rsid w:val="000F213F"/>
    <w:rsid w:val="0082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E0714-C055-4949-A6BC-CE2385CE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sk-S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y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CAVAROVÁ Erika</dc:creator>
  <cp:lastModifiedBy>Ing. Benicky</cp:lastModifiedBy>
  <cp:revision>2</cp:revision>
  <cp:lastPrinted>2018-01-11T12:47:00Z</cp:lastPrinted>
  <dcterms:created xsi:type="dcterms:W3CDTF">2018-01-12T09:32:00Z</dcterms:created>
  <dcterms:modified xsi:type="dcterms:W3CDTF">2018-01-12T09:32:00Z</dcterms:modified>
</cp:coreProperties>
</file>